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B36A3" w14:textId="0F8BDDAF" w:rsidR="00F64AE5" w:rsidRPr="00C32688" w:rsidRDefault="005D45CA">
      <w:pPr>
        <w:pStyle w:val="BodyText"/>
        <w:spacing w:before="181"/>
        <w:rPr>
          <w:rFonts w:asciiTheme="minorHAnsi" w:hAnsiTheme="minorHAnsi" w:cstheme="minorHAnsi"/>
        </w:rPr>
      </w:pPr>
      <w:r w:rsidRPr="00C32688">
        <w:rPr>
          <w:rFonts w:asciiTheme="minorHAnsi" w:hAnsiTheme="minorHAnsi" w:cstheme="minorHAnsi"/>
          <w:noProof/>
        </w:rPr>
        <w:drawing>
          <wp:anchor distT="0" distB="0" distL="0" distR="0" simplePos="0" relativeHeight="251658240" behindDoc="0" locked="0" layoutInCell="1" allowOverlap="1" wp14:anchorId="34702333" wp14:editId="306928A4">
            <wp:simplePos x="0" y="0"/>
            <wp:positionH relativeFrom="page">
              <wp:posOffset>0</wp:posOffset>
            </wp:positionH>
            <wp:positionV relativeFrom="page">
              <wp:posOffset>0</wp:posOffset>
            </wp:positionV>
            <wp:extent cx="335279" cy="1069238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cstate="print"/>
                    <a:stretch>
                      <a:fillRect/>
                    </a:stretch>
                  </pic:blipFill>
                  <pic:spPr>
                    <a:xfrm>
                      <a:off x="0" y="0"/>
                      <a:ext cx="335279" cy="10692384"/>
                    </a:xfrm>
                    <a:prstGeom prst="rect">
                      <a:avLst/>
                    </a:prstGeom>
                  </pic:spPr>
                </pic:pic>
              </a:graphicData>
            </a:graphic>
          </wp:anchor>
        </w:drawing>
      </w:r>
    </w:p>
    <w:p w14:paraId="1C0BDDB7" w14:textId="77777777" w:rsidR="00F64AE5" w:rsidRPr="00C32688" w:rsidRDefault="005D45CA">
      <w:pPr>
        <w:ind w:left="3395"/>
        <w:rPr>
          <w:rFonts w:asciiTheme="minorHAnsi" w:hAnsiTheme="minorHAnsi" w:cstheme="minorHAnsi"/>
          <w:sz w:val="20"/>
        </w:rPr>
      </w:pPr>
      <w:r w:rsidRPr="00C32688">
        <w:rPr>
          <w:rFonts w:asciiTheme="minorHAnsi" w:hAnsiTheme="minorHAnsi" w:cstheme="minorHAnsi"/>
          <w:noProof/>
          <w:sz w:val="20"/>
        </w:rPr>
        <w:drawing>
          <wp:inline distT="0" distB="0" distL="0" distR="0" wp14:anchorId="0DF55667" wp14:editId="18006B29">
            <wp:extent cx="2071523" cy="1452943"/>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2" cstate="print"/>
                    <a:stretch>
                      <a:fillRect/>
                    </a:stretch>
                  </pic:blipFill>
                  <pic:spPr>
                    <a:xfrm>
                      <a:off x="0" y="0"/>
                      <a:ext cx="2071523" cy="1452943"/>
                    </a:xfrm>
                    <a:prstGeom prst="rect">
                      <a:avLst/>
                    </a:prstGeom>
                  </pic:spPr>
                </pic:pic>
              </a:graphicData>
            </a:graphic>
          </wp:inline>
        </w:drawing>
      </w:r>
    </w:p>
    <w:p w14:paraId="0E45686F" w14:textId="77777777" w:rsidR="00F64AE5" w:rsidRPr="00C32688" w:rsidRDefault="00F64AE5">
      <w:pPr>
        <w:pStyle w:val="BodyText"/>
        <w:rPr>
          <w:rFonts w:asciiTheme="minorHAnsi" w:hAnsiTheme="minorHAnsi" w:cstheme="minorHAnsi"/>
          <w:sz w:val="36"/>
        </w:rPr>
      </w:pPr>
    </w:p>
    <w:p w14:paraId="17C43195" w14:textId="03C448C9" w:rsidR="00F64AE5" w:rsidRPr="00C32688" w:rsidRDefault="001F3C43">
      <w:pPr>
        <w:pStyle w:val="BodyText"/>
        <w:rPr>
          <w:rFonts w:asciiTheme="minorHAnsi" w:hAnsiTheme="minorHAnsi" w:cstheme="minorHAnsi"/>
          <w:sz w:val="36"/>
        </w:rPr>
      </w:pPr>
      <w:r w:rsidRPr="00C32688">
        <w:rPr>
          <w:rFonts w:asciiTheme="minorHAnsi" w:hAnsiTheme="minorHAnsi" w:cstheme="minorHAnsi"/>
          <w:noProof/>
        </w:rPr>
        <w:drawing>
          <wp:anchor distT="0" distB="0" distL="0" distR="0" simplePos="0" relativeHeight="251658241" behindDoc="1" locked="0" layoutInCell="1" allowOverlap="1" wp14:anchorId="32FE3253" wp14:editId="697C4012">
            <wp:simplePos x="0" y="0"/>
            <wp:positionH relativeFrom="page">
              <wp:posOffset>1786467</wp:posOffset>
            </wp:positionH>
            <wp:positionV relativeFrom="page">
              <wp:posOffset>2192867</wp:posOffset>
            </wp:positionV>
            <wp:extent cx="4445000" cy="572325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3" cstate="print"/>
                    <a:stretch>
                      <a:fillRect/>
                    </a:stretch>
                  </pic:blipFill>
                  <pic:spPr>
                    <a:xfrm>
                      <a:off x="0" y="0"/>
                      <a:ext cx="4447889" cy="5726975"/>
                    </a:xfrm>
                    <a:prstGeom prst="rect">
                      <a:avLst/>
                    </a:prstGeom>
                  </pic:spPr>
                </pic:pic>
              </a:graphicData>
            </a:graphic>
            <wp14:sizeRelH relativeFrom="margin">
              <wp14:pctWidth>0</wp14:pctWidth>
            </wp14:sizeRelH>
            <wp14:sizeRelV relativeFrom="margin">
              <wp14:pctHeight>0</wp14:pctHeight>
            </wp14:sizeRelV>
          </wp:anchor>
        </w:drawing>
      </w:r>
    </w:p>
    <w:p w14:paraId="16F3AE23" w14:textId="77777777" w:rsidR="00F64AE5" w:rsidRPr="00C32688" w:rsidRDefault="00F64AE5" w:rsidP="002752A1">
      <w:pPr>
        <w:pStyle w:val="BodyText"/>
        <w:spacing w:before="360"/>
        <w:jc w:val="center"/>
        <w:rPr>
          <w:rFonts w:asciiTheme="minorHAnsi" w:hAnsiTheme="minorHAnsi" w:cstheme="minorHAnsi"/>
          <w:sz w:val="36"/>
        </w:rPr>
      </w:pPr>
    </w:p>
    <w:p w14:paraId="08F227E8" w14:textId="53702D13" w:rsidR="002752A1" w:rsidRDefault="002752A1" w:rsidP="00140980">
      <w:pPr>
        <w:spacing w:line="247" w:lineRule="auto"/>
        <w:ind w:left="2" w:right="282"/>
        <w:jc w:val="center"/>
        <w:rPr>
          <w:rFonts w:asciiTheme="minorHAnsi" w:hAnsiTheme="minorHAnsi" w:cstheme="minorHAnsi"/>
          <w:sz w:val="36"/>
        </w:rPr>
      </w:pPr>
      <w:r w:rsidRPr="00F141D8">
        <w:rPr>
          <w:rFonts w:asciiTheme="minorHAnsi" w:hAnsiTheme="minorHAnsi" w:cstheme="minorHAnsi"/>
          <w:sz w:val="36"/>
          <w:highlight w:val="yellow"/>
        </w:rPr>
        <w:t xml:space="preserve">Draft Consultation </w:t>
      </w:r>
      <w:r w:rsidR="00F141D8" w:rsidRPr="00F141D8">
        <w:rPr>
          <w:rFonts w:asciiTheme="minorHAnsi" w:hAnsiTheme="minorHAnsi" w:cstheme="minorHAnsi"/>
          <w:sz w:val="36"/>
          <w:highlight w:val="yellow"/>
        </w:rPr>
        <w:t>– 2026/2027</w:t>
      </w:r>
    </w:p>
    <w:p w14:paraId="51371C4C" w14:textId="5665581D" w:rsidR="00140980" w:rsidRDefault="005D45CA" w:rsidP="00140980">
      <w:pPr>
        <w:spacing w:line="247" w:lineRule="auto"/>
        <w:ind w:left="2" w:right="282"/>
        <w:jc w:val="center"/>
        <w:rPr>
          <w:rFonts w:asciiTheme="minorHAnsi" w:hAnsiTheme="minorHAnsi" w:cstheme="minorHAnsi"/>
          <w:spacing w:val="-21"/>
          <w:sz w:val="36"/>
        </w:rPr>
      </w:pPr>
      <w:r w:rsidRPr="00C32688">
        <w:rPr>
          <w:rFonts w:asciiTheme="minorHAnsi" w:hAnsiTheme="minorHAnsi" w:cstheme="minorHAnsi"/>
          <w:sz w:val="36"/>
        </w:rPr>
        <w:t>Relationships,</w:t>
      </w:r>
      <w:r w:rsidRPr="00C32688">
        <w:rPr>
          <w:rFonts w:asciiTheme="minorHAnsi" w:hAnsiTheme="minorHAnsi" w:cstheme="minorHAnsi"/>
          <w:spacing w:val="-21"/>
          <w:sz w:val="36"/>
        </w:rPr>
        <w:t xml:space="preserve"> </w:t>
      </w:r>
      <w:r w:rsidRPr="00C32688">
        <w:rPr>
          <w:rFonts w:asciiTheme="minorHAnsi" w:hAnsiTheme="minorHAnsi" w:cstheme="minorHAnsi"/>
          <w:sz w:val="36"/>
        </w:rPr>
        <w:t>Sex</w:t>
      </w:r>
      <w:r w:rsidRPr="00C32688">
        <w:rPr>
          <w:rFonts w:asciiTheme="minorHAnsi" w:hAnsiTheme="minorHAnsi" w:cstheme="minorHAnsi"/>
          <w:spacing w:val="-23"/>
          <w:sz w:val="36"/>
        </w:rPr>
        <w:t xml:space="preserve"> </w:t>
      </w:r>
      <w:r w:rsidRPr="00C32688">
        <w:rPr>
          <w:rFonts w:asciiTheme="minorHAnsi" w:hAnsiTheme="minorHAnsi" w:cstheme="minorHAnsi"/>
          <w:sz w:val="36"/>
        </w:rPr>
        <w:t>and</w:t>
      </w:r>
      <w:r w:rsidRPr="00C32688">
        <w:rPr>
          <w:rFonts w:asciiTheme="minorHAnsi" w:hAnsiTheme="minorHAnsi" w:cstheme="minorHAnsi"/>
          <w:spacing w:val="-22"/>
          <w:sz w:val="36"/>
        </w:rPr>
        <w:t xml:space="preserve"> </w:t>
      </w:r>
      <w:r w:rsidRPr="00C32688">
        <w:rPr>
          <w:rFonts w:asciiTheme="minorHAnsi" w:hAnsiTheme="minorHAnsi" w:cstheme="minorHAnsi"/>
          <w:sz w:val="36"/>
        </w:rPr>
        <w:t>Health</w:t>
      </w:r>
      <w:r w:rsidRPr="00C32688">
        <w:rPr>
          <w:rFonts w:asciiTheme="minorHAnsi" w:hAnsiTheme="minorHAnsi" w:cstheme="minorHAnsi"/>
          <w:spacing w:val="-23"/>
          <w:sz w:val="36"/>
        </w:rPr>
        <w:t xml:space="preserve"> </w:t>
      </w:r>
      <w:r w:rsidRPr="00C32688">
        <w:rPr>
          <w:rFonts w:asciiTheme="minorHAnsi" w:hAnsiTheme="minorHAnsi" w:cstheme="minorHAnsi"/>
          <w:sz w:val="36"/>
        </w:rPr>
        <w:t>Education</w:t>
      </w:r>
      <w:r w:rsidRPr="00C32688">
        <w:rPr>
          <w:rFonts w:asciiTheme="minorHAnsi" w:hAnsiTheme="minorHAnsi" w:cstheme="minorHAnsi"/>
          <w:spacing w:val="-21"/>
          <w:sz w:val="36"/>
        </w:rPr>
        <w:t xml:space="preserve"> </w:t>
      </w:r>
      <w:r w:rsidRPr="00C32688">
        <w:rPr>
          <w:rFonts w:asciiTheme="minorHAnsi" w:hAnsiTheme="minorHAnsi" w:cstheme="minorHAnsi"/>
          <w:sz w:val="36"/>
        </w:rPr>
        <w:t>Policy</w:t>
      </w:r>
      <w:r w:rsidRPr="00C32688">
        <w:rPr>
          <w:rFonts w:asciiTheme="minorHAnsi" w:hAnsiTheme="minorHAnsi" w:cstheme="minorHAnsi"/>
          <w:spacing w:val="-21"/>
          <w:sz w:val="36"/>
        </w:rPr>
        <w:t xml:space="preserve"> </w:t>
      </w:r>
    </w:p>
    <w:p w14:paraId="5C4DD6C6" w14:textId="77777777" w:rsidR="001F3C43" w:rsidRDefault="001F3C43" w:rsidP="00140980">
      <w:pPr>
        <w:spacing w:line="247" w:lineRule="auto"/>
        <w:ind w:left="2" w:right="282"/>
        <w:jc w:val="center"/>
        <w:rPr>
          <w:rFonts w:asciiTheme="minorHAnsi" w:hAnsiTheme="minorHAnsi" w:cstheme="minorHAnsi"/>
          <w:spacing w:val="-21"/>
          <w:sz w:val="36"/>
        </w:rPr>
      </w:pPr>
    </w:p>
    <w:p w14:paraId="0651810D" w14:textId="3AEAEFDF" w:rsidR="001F3C43" w:rsidRPr="00C32688" w:rsidRDefault="001F3C43" w:rsidP="00140980">
      <w:pPr>
        <w:spacing w:line="247" w:lineRule="auto"/>
        <w:ind w:left="2" w:right="282"/>
        <w:jc w:val="center"/>
        <w:rPr>
          <w:rFonts w:asciiTheme="minorHAnsi" w:hAnsiTheme="minorHAnsi" w:cstheme="minorHAnsi"/>
          <w:i/>
          <w:color w:val="BEBEBE"/>
          <w:sz w:val="38"/>
        </w:rPr>
      </w:pPr>
      <w:r>
        <w:rPr>
          <w:noProof/>
        </w:rPr>
        <w:drawing>
          <wp:inline distT="0" distB="0" distL="0" distR="0" wp14:anchorId="1BB7D035" wp14:editId="524BA44D">
            <wp:extent cx="1795145" cy="1795145"/>
            <wp:effectExtent l="0" t="0" r="0" b="0"/>
            <wp:docPr id="1490088748"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5145" cy="1795145"/>
                    </a:xfrm>
                    <a:prstGeom prst="rect">
                      <a:avLst/>
                    </a:prstGeom>
                    <a:noFill/>
                    <a:ln>
                      <a:noFill/>
                    </a:ln>
                  </pic:spPr>
                </pic:pic>
              </a:graphicData>
            </a:graphic>
          </wp:inline>
        </w:drawing>
      </w:r>
    </w:p>
    <w:p w14:paraId="51BBD0EF" w14:textId="77777777" w:rsidR="008C7FB7" w:rsidRPr="00C32688" w:rsidRDefault="008C7FB7">
      <w:pPr>
        <w:pStyle w:val="BodyText"/>
        <w:spacing w:before="200"/>
        <w:rPr>
          <w:rFonts w:asciiTheme="minorHAnsi" w:hAnsiTheme="minorHAnsi" w:cstheme="minorHAnsi"/>
        </w:rPr>
      </w:pPr>
    </w:p>
    <w:p w14:paraId="3A611A11" w14:textId="77777777" w:rsidR="008C7FB7" w:rsidRPr="00C32688" w:rsidRDefault="008C7FB7">
      <w:pPr>
        <w:pStyle w:val="BodyText"/>
        <w:spacing w:before="200"/>
        <w:rPr>
          <w:rFonts w:asciiTheme="minorHAnsi" w:hAnsiTheme="minorHAnsi" w:cstheme="minorHAnsi"/>
        </w:rPr>
      </w:pPr>
    </w:p>
    <w:tbl>
      <w:tblPr>
        <w:tblW w:w="0" w:type="auto"/>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4"/>
        <w:gridCol w:w="4512"/>
      </w:tblGrid>
      <w:tr w:rsidR="00F64AE5" w:rsidRPr="00C32688" w14:paraId="48BA88D2" w14:textId="77777777">
        <w:trPr>
          <w:trHeight w:val="582"/>
        </w:trPr>
        <w:tc>
          <w:tcPr>
            <w:tcW w:w="4514" w:type="dxa"/>
          </w:tcPr>
          <w:p w14:paraId="40660A59" w14:textId="77777777" w:rsidR="00F64AE5" w:rsidRPr="00C32688" w:rsidRDefault="005D45CA">
            <w:pPr>
              <w:pStyle w:val="TableParagraph"/>
              <w:spacing w:before="1"/>
              <w:ind w:left="107" w:firstLine="0"/>
              <w:rPr>
                <w:rFonts w:asciiTheme="minorHAnsi" w:hAnsiTheme="minorHAnsi" w:cstheme="minorHAnsi"/>
                <w:sz w:val="21"/>
              </w:rPr>
            </w:pPr>
            <w:r w:rsidRPr="00C32688">
              <w:rPr>
                <w:rFonts w:asciiTheme="minorHAnsi" w:hAnsiTheme="minorHAnsi" w:cstheme="minorHAnsi"/>
                <w:sz w:val="21"/>
              </w:rPr>
              <w:t>Monitoring</w:t>
            </w:r>
            <w:r w:rsidRPr="00C32688">
              <w:rPr>
                <w:rFonts w:asciiTheme="minorHAnsi" w:hAnsiTheme="minorHAnsi" w:cstheme="minorHAnsi"/>
                <w:spacing w:val="-10"/>
                <w:sz w:val="21"/>
              </w:rPr>
              <w:t xml:space="preserve"> </w:t>
            </w:r>
            <w:r w:rsidRPr="00C32688">
              <w:rPr>
                <w:rFonts w:asciiTheme="minorHAnsi" w:hAnsiTheme="minorHAnsi" w:cstheme="minorHAnsi"/>
                <w:spacing w:val="-2"/>
                <w:sz w:val="21"/>
              </w:rPr>
              <w:t>Responsibility</w:t>
            </w:r>
          </w:p>
        </w:tc>
        <w:tc>
          <w:tcPr>
            <w:tcW w:w="4512" w:type="dxa"/>
          </w:tcPr>
          <w:p w14:paraId="25A7C223" w14:textId="77777777" w:rsidR="00F64AE5" w:rsidRPr="00C32688" w:rsidRDefault="005D45CA">
            <w:pPr>
              <w:pStyle w:val="TableParagraph"/>
              <w:spacing w:before="1"/>
              <w:ind w:left="105" w:firstLine="0"/>
              <w:rPr>
                <w:rFonts w:asciiTheme="minorHAnsi" w:hAnsiTheme="minorHAnsi" w:cstheme="minorHAnsi"/>
                <w:sz w:val="21"/>
              </w:rPr>
            </w:pPr>
            <w:r w:rsidRPr="00C32688">
              <w:rPr>
                <w:rFonts w:asciiTheme="minorHAnsi" w:hAnsiTheme="minorHAnsi" w:cstheme="minorHAnsi"/>
                <w:spacing w:val="-4"/>
                <w:sz w:val="21"/>
              </w:rPr>
              <w:t>CEdO</w:t>
            </w:r>
          </w:p>
          <w:p w14:paraId="2FCF8F55" w14:textId="77777777" w:rsidR="00F64AE5" w:rsidRPr="00C32688" w:rsidRDefault="005D45CA">
            <w:pPr>
              <w:pStyle w:val="TableParagraph"/>
              <w:spacing w:before="39"/>
              <w:ind w:left="105" w:firstLine="0"/>
              <w:rPr>
                <w:rFonts w:asciiTheme="minorHAnsi" w:hAnsiTheme="minorHAnsi" w:cstheme="minorHAnsi"/>
                <w:sz w:val="21"/>
              </w:rPr>
            </w:pPr>
            <w:r w:rsidRPr="00C32688">
              <w:rPr>
                <w:rFonts w:asciiTheme="minorHAnsi" w:hAnsiTheme="minorHAnsi" w:cstheme="minorHAnsi"/>
                <w:sz w:val="21"/>
              </w:rPr>
              <w:t>Headteacher</w:t>
            </w:r>
            <w:r w:rsidRPr="00C32688">
              <w:rPr>
                <w:rFonts w:asciiTheme="minorHAnsi" w:hAnsiTheme="minorHAnsi" w:cstheme="minorHAnsi"/>
                <w:spacing w:val="-6"/>
                <w:sz w:val="21"/>
              </w:rPr>
              <w:t xml:space="preserve"> </w:t>
            </w:r>
            <w:r w:rsidRPr="00C32688">
              <w:rPr>
                <w:rFonts w:asciiTheme="minorHAnsi" w:hAnsiTheme="minorHAnsi" w:cstheme="minorHAnsi"/>
                <w:sz w:val="21"/>
              </w:rPr>
              <w:t>to</w:t>
            </w:r>
            <w:r w:rsidRPr="00C32688">
              <w:rPr>
                <w:rFonts w:asciiTheme="minorHAnsi" w:hAnsiTheme="minorHAnsi" w:cstheme="minorHAnsi"/>
                <w:spacing w:val="-8"/>
                <w:sz w:val="21"/>
              </w:rPr>
              <w:t xml:space="preserve"> </w:t>
            </w:r>
            <w:r w:rsidRPr="00C32688">
              <w:rPr>
                <w:rFonts w:asciiTheme="minorHAnsi" w:hAnsiTheme="minorHAnsi" w:cstheme="minorHAnsi"/>
                <w:spacing w:val="-2"/>
                <w:sz w:val="21"/>
              </w:rPr>
              <w:t>format</w:t>
            </w:r>
          </w:p>
        </w:tc>
      </w:tr>
      <w:tr w:rsidR="00F64AE5" w:rsidRPr="00C32688" w14:paraId="787DE9C2" w14:textId="77777777">
        <w:trPr>
          <w:trHeight w:val="292"/>
        </w:trPr>
        <w:tc>
          <w:tcPr>
            <w:tcW w:w="4514" w:type="dxa"/>
          </w:tcPr>
          <w:p w14:paraId="371FAB12" w14:textId="77777777" w:rsidR="00F64AE5" w:rsidRPr="00C32688" w:rsidRDefault="005D45CA">
            <w:pPr>
              <w:pStyle w:val="TableParagraph"/>
              <w:spacing w:before="1"/>
              <w:ind w:left="107" w:firstLine="0"/>
              <w:rPr>
                <w:rFonts w:asciiTheme="minorHAnsi" w:hAnsiTheme="minorHAnsi" w:cstheme="minorHAnsi"/>
                <w:sz w:val="21"/>
              </w:rPr>
            </w:pPr>
            <w:r w:rsidRPr="00C32688">
              <w:rPr>
                <w:rFonts w:asciiTheme="minorHAnsi" w:hAnsiTheme="minorHAnsi" w:cstheme="minorHAnsi"/>
                <w:sz w:val="21"/>
              </w:rPr>
              <w:t>Next</w:t>
            </w:r>
            <w:r w:rsidRPr="00C32688">
              <w:rPr>
                <w:rFonts w:asciiTheme="minorHAnsi" w:hAnsiTheme="minorHAnsi" w:cstheme="minorHAnsi"/>
                <w:spacing w:val="-7"/>
                <w:sz w:val="21"/>
              </w:rPr>
              <w:t xml:space="preserve"> </w:t>
            </w:r>
            <w:r w:rsidRPr="00C32688">
              <w:rPr>
                <w:rFonts w:asciiTheme="minorHAnsi" w:hAnsiTheme="minorHAnsi" w:cstheme="minorHAnsi"/>
                <w:sz w:val="21"/>
              </w:rPr>
              <w:t>Review</w:t>
            </w:r>
            <w:r w:rsidRPr="00C32688">
              <w:rPr>
                <w:rFonts w:asciiTheme="minorHAnsi" w:hAnsiTheme="minorHAnsi" w:cstheme="minorHAnsi"/>
                <w:spacing w:val="-5"/>
                <w:sz w:val="21"/>
              </w:rPr>
              <w:t xml:space="preserve"> </w:t>
            </w:r>
            <w:r w:rsidRPr="00C32688">
              <w:rPr>
                <w:rFonts w:asciiTheme="minorHAnsi" w:hAnsiTheme="minorHAnsi" w:cstheme="minorHAnsi"/>
                <w:spacing w:val="-4"/>
                <w:sz w:val="21"/>
              </w:rPr>
              <w:t>Date</w:t>
            </w:r>
          </w:p>
        </w:tc>
        <w:tc>
          <w:tcPr>
            <w:tcW w:w="4512" w:type="dxa"/>
          </w:tcPr>
          <w:p w14:paraId="54F28FA7" w14:textId="2AB3E75F" w:rsidR="00F64AE5" w:rsidRPr="00C32688" w:rsidRDefault="005D45CA">
            <w:pPr>
              <w:pStyle w:val="TableParagraph"/>
              <w:spacing w:before="1"/>
              <w:ind w:left="105" w:firstLine="0"/>
              <w:rPr>
                <w:rFonts w:asciiTheme="minorHAnsi" w:hAnsiTheme="minorHAnsi" w:cstheme="minorHAnsi"/>
                <w:sz w:val="21"/>
              </w:rPr>
            </w:pPr>
            <w:r w:rsidRPr="00C32688">
              <w:rPr>
                <w:rFonts w:asciiTheme="minorHAnsi" w:hAnsiTheme="minorHAnsi" w:cstheme="minorHAnsi"/>
                <w:sz w:val="21"/>
              </w:rPr>
              <w:t>August</w:t>
            </w:r>
            <w:r w:rsidRPr="00C32688">
              <w:rPr>
                <w:rFonts w:asciiTheme="minorHAnsi" w:hAnsiTheme="minorHAnsi" w:cstheme="minorHAnsi"/>
                <w:spacing w:val="-7"/>
                <w:sz w:val="21"/>
              </w:rPr>
              <w:t xml:space="preserve"> </w:t>
            </w:r>
            <w:r w:rsidRPr="00C32688">
              <w:rPr>
                <w:rFonts w:asciiTheme="minorHAnsi" w:hAnsiTheme="minorHAnsi" w:cstheme="minorHAnsi"/>
                <w:spacing w:val="-4"/>
                <w:sz w:val="21"/>
              </w:rPr>
              <w:t>202</w:t>
            </w:r>
            <w:r w:rsidR="00BF185B" w:rsidRPr="00C32688">
              <w:rPr>
                <w:rFonts w:asciiTheme="minorHAnsi" w:hAnsiTheme="minorHAnsi" w:cstheme="minorHAnsi"/>
                <w:spacing w:val="-4"/>
                <w:sz w:val="21"/>
              </w:rPr>
              <w:t>7</w:t>
            </w:r>
          </w:p>
        </w:tc>
      </w:tr>
      <w:tr w:rsidR="00F64AE5" w:rsidRPr="00C32688" w14:paraId="3D91D93B" w14:textId="77777777">
        <w:trPr>
          <w:trHeight w:val="304"/>
        </w:trPr>
        <w:tc>
          <w:tcPr>
            <w:tcW w:w="4514" w:type="dxa"/>
          </w:tcPr>
          <w:p w14:paraId="117DAD7E" w14:textId="77777777" w:rsidR="00F64AE5" w:rsidRPr="00C32688" w:rsidRDefault="005D45CA">
            <w:pPr>
              <w:pStyle w:val="TableParagraph"/>
              <w:spacing w:before="1"/>
              <w:ind w:left="107" w:firstLine="0"/>
              <w:rPr>
                <w:rFonts w:asciiTheme="minorHAnsi" w:hAnsiTheme="minorHAnsi" w:cstheme="minorHAnsi"/>
                <w:sz w:val="21"/>
              </w:rPr>
            </w:pPr>
            <w:r w:rsidRPr="00C32688">
              <w:rPr>
                <w:rFonts w:asciiTheme="minorHAnsi" w:hAnsiTheme="minorHAnsi" w:cstheme="minorHAnsi"/>
                <w:sz w:val="21"/>
              </w:rPr>
              <w:t>Approval</w:t>
            </w:r>
            <w:r w:rsidRPr="00C32688">
              <w:rPr>
                <w:rFonts w:asciiTheme="minorHAnsi" w:hAnsiTheme="minorHAnsi" w:cstheme="minorHAnsi"/>
                <w:spacing w:val="-7"/>
                <w:sz w:val="21"/>
              </w:rPr>
              <w:t xml:space="preserve"> </w:t>
            </w:r>
            <w:r w:rsidRPr="00C32688">
              <w:rPr>
                <w:rFonts w:asciiTheme="minorHAnsi" w:hAnsiTheme="minorHAnsi" w:cstheme="minorHAnsi"/>
                <w:spacing w:val="-4"/>
                <w:sz w:val="21"/>
              </w:rPr>
              <w:t>Body</w:t>
            </w:r>
          </w:p>
        </w:tc>
        <w:tc>
          <w:tcPr>
            <w:tcW w:w="4512" w:type="dxa"/>
          </w:tcPr>
          <w:p w14:paraId="1D75718C" w14:textId="77777777" w:rsidR="00F64AE5" w:rsidRPr="00C32688" w:rsidRDefault="005D45CA">
            <w:pPr>
              <w:pStyle w:val="TableParagraph"/>
              <w:ind w:left="105" w:firstLine="0"/>
              <w:rPr>
                <w:rFonts w:asciiTheme="minorHAnsi" w:hAnsiTheme="minorHAnsi" w:cstheme="minorHAnsi"/>
              </w:rPr>
            </w:pPr>
            <w:r w:rsidRPr="00C32688">
              <w:rPr>
                <w:rFonts w:asciiTheme="minorHAnsi" w:hAnsiTheme="minorHAnsi" w:cstheme="minorHAnsi"/>
              </w:rPr>
              <w:t>Curriculum</w:t>
            </w:r>
            <w:r w:rsidRPr="00C32688">
              <w:rPr>
                <w:rFonts w:asciiTheme="minorHAnsi" w:hAnsiTheme="minorHAnsi" w:cstheme="minorHAnsi"/>
                <w:spacing w:val="-6"/>
              </w:rPr>
              <w:t xml:space="preserve"> </w:t>
            </w:r>
            <w:r w:rsidRPr="00C32688">
              <w:rPr>
                <w:rFonts w:asciiTheme="minorHAnsi" w:hAnsiTheme="minorHAnsi" w:cstheme="minorHAnsi"/>
              </w:rPr>
              <w:t>and</w:t>
            </w:r>
            <w:r w:rsidRPr="00C32688">
              <w:rPr>
                <w:rFonts w:asciiTheme="minorHAnsi" w:hAnsiTheme="minorHAnsi" w:cstheme="minorHAnsi"/>
                <w:spacing w:val="-5"/>
              </w:rPr>
              <w:t xml:space="preserve"> </w:t>
            </w:r>
            <w:r w:rsidRPr="00C32688">
              <w:rPr>
                <w:rFonts w:asciiTheme="minorHAnsi" w:hAnsiTheme="minorHAnsi" w:cstheme="minorHAnsi"/>
                <w:spacing w:val="-2"/>
              </w:rPr>
              <w:t>Standards</w:t>
            </w:r>
          </w:p>
        </w:tc>
      </w:tr>
      <w:tr w:rsidR="00F64AE5" w:rsidRPr="00C32688" w14:paraId="7834152E" w14:textId="77777777">
        <w:trPr>
          <w:trHeight w:val="292"/>
        </w:trPr>
        <w:tc>
          <w:tcPr>
            <w:tcW w:w="4514" w:type="dxa"/>
          </w:tcPr>
          <w:p w14:paraId="1F479051" w14:textId="77777777" w:rsidR="00F64AE5" w:rsidRPr="00C32688" w:rsidRDefault="005D45CA">
            <w:pPr>
              <w:pStyle w:val="TableParagraph"/>
              <w:spacing w:before="1"/>
              <w:ind w:left="107" w:firstLine="0"/>
              <w:rPr>
                <w:rFonts w:asciiTheme="minorHAnsi" w:hAnsiTheme="minorHAnsi" w:cstheme="minorHAnsi"/>
                <w:sz w:val="21"/>
              </w:rPr>
            </w:pPr>
            <w:r w:rsidRPr="00C32688">
              <w:rPr>
                <w:rFonts w:asciiTheme="minorHAnsi" w:hAnsiTheme="minorHAnsi" w:cstheme="minorHAnsi"/>
                <w:sz w:val="21"/>
              </w:rPr>
              <w:t>Date</w:t>
            </w:r>
            <w:r w:rsidRPr="00C32688">
              <w:rPr>
                <w:rFonts w:asciiTheme="minorHAnsi" w:hAnsiTheme="minorHAnsi" w:cstheme="minorHAnsi"/>
                <w:spacing w:val="-7"/>
                <w:sz w:val="21"/>
              </w:rPr>
              <w:t xml:space="preserve"> </w:t>
            </w:r>
            <w:r w:rsidRPr="00C32688">
              <w:rPr>
                <w:rFonts w:asciiTheme="minorHAnsi" w:hAnsiTheme="minorHAnsi" w:cstheme="minorHAnsi"/>
                <w:spacing w:val="-2"/>
                <w:sz w:val="21"/>
              </w:rPr>
              <w:t>Ratified</w:t>
            </w:r>
          </w:p>
        </w:tc>
        <w:tc>
          <w:tcPr>
            <w:tcW w:w="4512" w:type="dxa"/>
          </w:tcPr>
          <w:p w14:paraId="17782BC6" w14:textId="1C9F7803" w:rsidR="00F64AE5" w:rsidRPr="00C32688" w:rsidRDefault="00F64AE5">
            <w:pPr>
              <w:pStyle w:val="TableParagraph"/>
              <w:spacing w:before="1"/>
              <w:ind w:left="105" w:firstLine="0"/>
              <w:rPr>
                <w:rFonts w:asciiTheme="minorHAnsi" w:hAnsiTheme="minorHAnsi" w:cstheme="minorHAnsi"/>
                <w:sz w:val="21"/>
              </w:rPr>
            </w:pPr>
          </w:p>
        </w:tc>
      </w:tr>
      <w:tr w:rsidR="00F64AE5" w:rsidRPr="00C32688" w14:paraId="2AAF7907" w14:textId="77777777">
        <w:trPr>
          <w:trHeight w:val="2020"/>
        </w:trPr>
        <w:tc>
          <w:tcPr>
            <w:tcW w:w="4514" w:type="dxa"/>
          </w:tcPr>
          <w:p w14:paraId="011D8624" w14:textId="77777777" w:rsidR="00F64AE5" w:rsidRPr="00C32688" w:rsidRDefault="005D45CA">
            <w:pPr>
              <w:pStyle w:val="TableParagraph"/>
              <w:spacing w:before="1"/>
              <w:ind w:left="107" w:firstLine="0"/>
              <w:rPr>
                <w:rFonts w:asciiTheme="minorHAnsi" w:hAnsiTheme="minorHAnsi" w:cstheme="minorHAnsi"/>
                <w:sz w:val="21"/>
              </w:rPr>
            </w:pPr>
            <w:r w:rsidRPr="00C32688">
              <w:rPr>
                <w:rFonts w:asciiTheme="minorHAnsi" w:hAnsiTheme="minorHAnsi" w:cstheme="minorHAnsi"/>
                <w:sz w:val="21"/>
              </w:rPr>
              <w:t>Chair</w:t>
            </w:r>
            <w:r w:rsidRPr="00C32688">
              <w:rPr>
                <w:rFonts w:asciiTheme="minorHAnsi" w:hAnsiTheme="minorHAnsi" w:cstheme="minorHAnsi"/>
                <w:spacing w:val="-5"/>
                <w:sz w:val="21"/>
              </w:rPr>
              <w:t xml:space="preserve"> </w:t>
            </w:r>
            <w:r w:rsidRPr="00C32688">
              <w:rPr>
                <w:rFonts w:asciiTheme="minorHAnsi" w:hAnsiTheme="minorHAnsi" w:cstheme="minorHAnsi"/>
                <w:sz w:val="21"/>
              </w:rPr>
              <w:t>of</w:t>
            </w:r>
            <w:r w:rsidRPr="00C32688">
              <w:rPr>
                <w:rFonts w:asciiTheme="minorHAnsi" w:hAnsiTheme="minorHAnsi" w:cstheme="minorHAnsi"/>
                <w:spacing w:val="-8"/>
                <w:sz w:val="21"/>
              </w:rPr>
              <w:t xml:space="preserve"> </w:t>
            </w:r>
            <w:r w:rsidRPr="00C32688">
              <w:rPr>
                <w:rFonts w:asciiTheme="minorHAnsi" w:hAnsiTheme="minorHAnsi" w:cstheme="minorHAnsi"/>
                <w:sz w:val="21"/>
              </w:rPr>
              <w:t>Committee</w:t>
            </w:r>
            <w:r w:rsidRPr="00C32688">
              <w:rPr>
                <w:rFonts w:asciiTheme="minorHAnsi" w:hAnsiTheme="minorHAnsi" w:cstheme="minorHAnsi"/>
                <w:spacing w:val="-3"/>
                <w:sz w:val="21"/>
              </w:rPr>
              <w:t xml:space="preserve"> </w:t>
            </w:r>
            <w:r w:rsidRPr="00C32688">
              <w:rPr>
                <w:rFonts w:asciiTheme="minorHAnsi" w:hAnsiTheme="minorHAnsi" w:cstheme="minorHAnsi"/>
                <w:spacing w:val="-2"/>
                <w:sz w:val="21"/>
              </w:rPr>
              <w:t>Signature</w:t>
            </w:r>
          </w:p>
        </w:tc>
        <w:tc>
          <w:tcPr>
            <w:tcW w:w="4512" w:type="dxa"/>
          </w:tcPr>
          <w:p w14:paraId="64AFD371" w14:textId="2CB16563" w:rsidR="00F64AE5" w:rsidRPr="00C32688" w:rsidRDefault="00711990">
            <w:pPr>
              <w:pStyle w:val="TableParagraph"/>
              <w:spacing w:before="63"/>
              <w:ind w:left="0" w:firstLine="0"/>
              <w:rPr>
                <w:rFonts w:asciiTheme="minorHAnsi" w:hAnsiTheme="minorHAnsi" w:cstheme="minorHAnsi"/>
                <w:sz w:val="20"/>
              </w:rPr>
            </w:pPr>
            <w:r>
              <w:rPr>
                <w:rFonts w:ascii="Arial" w:hAnsi="Arial" w:cs="Arial"/>
                <w:noProof/>
                <w:sz w:val="20"/>
              </w:rPr>
              <w:drawing>
                <wp:anchor distT="0" distB="0" distL="114300" distR="114300" simplePos="0" relativeHeight="251660289" behindDoc="1" locked="0" layoutInCell="1" allowOverlap="1" wp14:anchorId="225FCB5B" wp14:editId="1EB1DBD4">
                  <wp:simplePos x="0" y="0"/>
                  <wp:positionH relativeFrom="margin">
                    <wp:posOffset>665018</wp:posOffset>
                  </wp:positionH>
                  <wp:positionV relativeFrom="paragraph">
                    <wp:posOffset>191060</wp:posOffset>
                  </wp:positionV>
                  <wp:extent cx="1223645" cy="581025"/>
                  <wp:effectExtent l="0" t="0" r="0" b="9525"/>
                  <wp:wrapTight wrapText="bothSides">
                    <wp:wrapPolygon edited="0">
                      <wp:start x="0" y="0"/>
                      <wp:lineTo x="0" y="21246"/>
                      <wp:lineTo x="21185" y="21246"/>
                      <wp:lineTo x="21185" y="0"/>
                      <wp:lineTo x="0" y="0"/>
                    </wp:wrapPolygon>
                  </wp:wrapTight>
                  <wp:docPr id="298215375" name="Picture 298215375"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ackground pattern&#10;&#10;Description automatically generated"/>
                          <pic:cNvPicPr/>
                        </pic:nvPicPr>
                        <pic:blipFill rotWithShape="1">
                          <a:blip r:embed="rId15" cstate="print">
                            <a:extLst>
                              <a:ext uri="{28A0092B-C50C-407E-A947-70E740481C1C}">
                                <a14:useLocalDpi xmlns:a14="http://schemas.microsoft.com/office/drawing/2010/main" val="0"/>
                              </a:ext>
                            </a:extLst>
                          </a:blip>
                          <a:srcRect r="52930" b="84449"/>
                          <a:stretch/>
                        </pic:blipFill>
                        <pic:spPr bwMode="auto">
                          <a:xfrm>
                            <a:off x="0" y="0"/>
                            <a:ext cx="1223645" cy="58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4F7104" w14:textId="7362B472" w:rsidR="00F64AE5" w:rsidRPr="00C32688" w:rsidRDefault="00F64AE5">
            <w:pPr>
              <w:pStyle w:val="TableParagraph"/>
              <w:ind w:left="106" w:firstLine="0"/>
              <w:rPr>
                <w:rFonts w:asciiTheme="minorHAnsi" w:hAnsiTheme="minorHAnsi" w:cstheme="minorHAnsi"/>
                <w:sz w:val="20"/>
              </w:rPr>
            </w:pPr>
          </w:p>
        </w:tc>
      </w:tr>
    </w:tbl>
    <w:p w14:paraId="28C2BB77" w14:textId="77777777" w:rsidR="00F64AE5" w:rsidRPr="00C32688" w:rsidRDefault="00F64AE5">
      <w:pPr>
        <w:pStyle w:val="BodyText"/>
        <w:rPr>
          <w:rFonts w:asciiTheme="minorHAnsi" w:hAnsiTheme="minorHAnsi" w:cstheme="minorHAnsi"/>
          <w:sz w:val="24"/>
        </w:rPr>
      </w:pPr>
    </w:p>
    <w:p w14:paraId="519E875E" w14:textId="77777777" w:rsidR="00F64AE5" w:rsidRPr="00C32688" w:rsidRDefault="00F64AE5">
      <w:pPr>
        <w:pStyle w:val="BodyText"/>
        <w:rPr>
          <w:rFonts w:asciiTheme="minorHAnsi" w:hAnsiTheme="minorHAnsi" w:cstheme="minorHAnsi"/>
          <w:sz w:val="24"/>
        </w:rPr>
      </w:pPr>
    </w:p>
    <w:p w14:paraId="49BBF165" w14:textId="77777777" w:rsidR="00F64AE5" w:rsidRPr="00C32688" w:rsidRDefault="00F64AE5">
      <w:pPr>
        <w:pStyle w:val="BodyText"/>
        <w:rPr>
          <w:rFonts w:asciiTheme="minorHAnsi" w:hAnsiTheme="minorHAnsi" w:cstheme="minorHAnsi"/>
          <w:sz w:val="24"/>
        </w:rPr>
      </w:pPr>
    </w:p>
    <w:p w14:paraId="4A289E23" w14:textId="77777777" w:rsidR="00F64AE5" w:rsidRPr="00C32688" w:rsidRDefault="00F64AE5">
      <w:pPr>
        <w:pStyle w:val="BodyText"/>
        <w:rPr>
          <w:rFonts w:asciiTheme="minorHAnsi" w:hAnsiTheme="minorHAnsi" w:cstheme="minorHAnsi"/>
          <w:sz w:val="24"/>
        </w:rPr>
      </w:pPr>
    </w:p>
    <w:p w14:paraId="13477484" w14:textId="77777777" w:rsidR="00F64AE5" w:rsidRPr="00C32688" w:rsidRDefault="00F64AE5">
      <w:pPr>
        <w:pStyle w:val="BodyText"/>
        <w:rPr>
          <w:rFonts w:asciiTheme="minorHAnsi" w:hAnsiTheme="minorHAnsi" w:cstheme="minorHAnsi"/>
          <w:sz w:val="24"/>
        </w:rPr>
      </w:pPr>
    </w:p>
    <w:p w14:paraId="374DB097" w14:textId="77777777" w:rsidR="00F64AE5" w:rsidRPr="00C32688" w:rsidRDefault="00F64AE5">
      <w:pPr>
        <w:pStyle w:val="BodyText"/>
        <w:rPr>
          <w:rFonts w:asciiTheme="minorHAnsi" w:hAnsiTheme="minorHAnsi" w:cstheme="minorHAnsi"/>
          <w:sz w:val="24"/>
        </w:rPr>
      </w:pPr>
    </w:p>
    <w:p w14:paraId="3A7C5305" w14:textId="77777777" w:rsidR="00F64AE5" w:rsidRPr="00C32688" w:rsidRDefault="00F64AE5">
      <w:pPr>
        <w:pStyle w:val="BodyText"/>
        <w:spacing w:before="256"/>
        <w:rPr>
          <w:rFonts w:asciiTheme="minorHAnsi" w:hAnsiTheme="minorHAnsi" w:cstheme="minorHAnsi"/>
          <w:sz w:val="24"/>
        </w:rPr>
      </w:pPr>
    </w:p>
    <w:p w14:paraId="4E89A934" w14:textId="77777777" w:rsidR="00F64AE5" w:rsidRPr="00C32688" w:rsidRDefault="005D45CA">
      <w:pPr>
        <w:ind w:left="2" w:right="282"/>
        <w:jc w:val="center"/>
        <w:rPr>
          <w:rFonts w:asciiTheme="minorHAnsi" w:hAnsiTheme="minorHAnsi" w:cstheme="minorHAnsi"/>
          <w:b/>
          <w:sz w:val="24"/>
        </w:rPr>
      </w:pPr>
      <w:hyperlink r:id="rId16">
        <w:r w:rsidRPr="00C32688">
          <w:rPr>
            <w:rFonts w:asciiTheme="minorHAnsi" w:hAnsiTheme="minorHAnsi" w:cstheme="minorHAnsi"/>
            <w:b/>
            <w:color w:val="2AA9DF"/>
            <w:spacing w:val="-2"/>
            <w:sz w:val="24"/>
          </w:rPr>
          <w:t>www.voyage-education.org</w:t>
        </w:r>
      </w:hyperlink>
    </w:p>
    <w:p w14:paraId="122D072F" w14:textId="77777777" w:rsidR="00F64AE5" w:rsidRPr="00C32688" w:rsidRDefault="005D45CA">
      <w:pPr>
        <w:spacing w:before="138"/>
        <w:ind w:left="1" w:right="282"/>
        <w:jc w:val="center"/>
        <w:rPr>
          <w:rFonts w:asciiTheme="minorHAnsi" w:hAnsiTheme="minorHAnsi" w:cstheme="minorHAnsi"/>
          <w:sz w:val="12"/>
        </w:rPr>
      </w:pPr>
      <w:r w:rsidRPr="00C32688">
        <w:rPr>
          <w:rFonts w:asciiTheme="minorHAnsi" w:hAnsiTheme="minorHAnsi" w:cstheme="minorHAnsi"/>
          <w:color w:val="525356"/>
          <w:spacing w:val="-4"/>
          <w:sz w:val="12"/>
        </w:rPr>
        <w:t>Company</w:t>
      </w:r>
      <w:r w:rsidRPr="00C32688">
        <w:rPr>
          <w:rFonts w:asciiTheme="minorHAnsi" w:hAnsiTheme="minorHAnsi" w:cstheme="minorHAnsi"/>
          <w:color w:val="525356"/>
          <w:spacing w:val="3"/>
          <w:sz w:val="12"/>
        </w:rPr>
        <w:t xml:space="preserve"> </w:t>
      </w:r>
      <w:r w:rsidRPr="00C32688">
        <w:rPr>
          <w:rFonts w:asciiTheme="minorHAnsi" w:hAnsiTheme="minorHAnsi" w:cstheme="minorHAnsi"/>
          <w:color w:val="525356"/>
          <w:spacing w:val="-4"/>
          <w:sz w:val="12"/>
        </w:rPr>
        <w:t>Registration</w:t>
      </w:r>
      <w:r w:rsidRPr="00C32688">
        <w:rPr>
          <w:rFonts w:asciiTheme="minorHAnsi" w:hAnsiTheme="minorHAnsi" w:cstheme="minorHAnsi"/>
          <w:color w:val="525356"/>
          <w:spacing w:val="2"/>
          <w:sz w:val="12"/>
        </w:rPr>
        <w:t xml:space="preserve"> </w:t>
      </w:r>
      <w:r w:rsidRPr="00C32688">
        <w:rPr>
          <w:rFonts w:asciiTheme="minorHAnsi" w:hAnsiTheme="minorHAnsi" w:cstheme="minorHAnsi"/>
          <w:color w:val="525356"/>
          <w:spacing w:val="-4"/>
          <w:sz w:val="12"/>
        </w:rPr>
        <w:t>Number:</w:t>
      </w:r>
      <w:r w:rsidRPr="00C32688">
        <w:rPr>
          <w:rFonts w:asciiTheme="minorHAnsi" w:hAnsiTheme="minorHAnsi" w:cstheme="minorHAnsi"/>
          <w:color w:val="525356"/>
          <w:spacing w:val="5"/>
          <w:sz w:val="12"/>
        </w:rPr>
        <w:t xml:space="preserve"> </w:t>
      </w:r>
      <w:r w:rsidRPr="00C32688">
        <w:rPr>
          <w:rFonts w:asciiTheme="minorHAnsi" w:hAnsiTheme="minorHAnsi" w:cstheme="minorHAnsi"/>
          <w:color w:val="525356"/>
          <w:spacing w:val="-4"/>
          <w:sz w:val="12"/>
        </w:rPr>
        <w:t>8158309</w:t>
      </w:r>
      <w:r w:rsidRPr="00C32688">
        <w:rPr>
          <w:rFonts w:asciiTheme="minorHAnsi" w:hAnsiTheme="minorHAnsi" w:cstheme="minorHAnsi"/>
          <w:color w:val="525356"/>
          <w:spacing w:val="4"/>
          <w:sz w:val="12"/>
        </w:rPr>
        <w:t xml:space="preserve"> </w:t>
      </w:r>
      <w:r w:rsidRPr="00C32688">
        <w:rPr>
          <w:rFonts w:asciiTheme="minorHAnsi" w:hAnsiTheme="minorHAnsi" w:cstheme="minorHAnsi"/>
          <w:color w:val="525356"/>
          <w:spacing w:val="-4"/>
          <w:sz w:val="12"/>
        </w:rPr>
        <w:t>(England</w:t>
      </w:r>
      <w:r w:rsidRPr="00C32688">
        <w:rPr>
          <w:rFonts w:asciiTheme="minorHAnsi" w:hAnsiTheme="minorHAnsi" w:cstheme="minorHAnsi"/>
          <w:color w:val="525356"/>
          <w:spacing w:val="2"/>
          <w:sz w:val="12"/>
        </w:rPr>
        <w:t xml:space="preserve"> </w:t>
      </w:r>
      <w:r w:rsidRPr="00C32688">
        <w:rPr>
          <w:rFonts w:asciiTheme="minorHAnsi" w:hAnsiTheme="minorHAnsi" w:cstheme="minorHAnsi"/>
          <w:color w:val="525356"/>
          <w:spacing w:val="-4"/>
          <w:sz w:val="12"/>
        </w:rPr>
        <w:t>and</w:t>
      </w:r>
      <w:r w:rsidRPr="00C32688">
        <w:rPr>
          <w:rFonts w:asciiTheme="minorHAnsi" w:hAnsiTheme="minorHAnsi" w:cstheme="minorHAnsi"/>
          <w:color w:val="525356"/>
          <w:spacing w:val="5"/>
          <w:sz w:val="12"/>
        </w:rPr>
        <w:t xml:space="preserve"> </w:t>
      </w:r>
      <w:r w:rsidRPr="00C32688">
        <w:rPr>
          <w:rFonts w:asciiTheme="minorHAnsi" w:hAnsiTheme="minorHAnsi" w:cstheme="minorHAnsi"/>
          <w:color w:val="525356"/>
          <w:spacing w:val="-4"/>
          <w:sz w:val="12"/>
        </w:rPr>
        <w:t>Wales).</w:t>
      </w:r>
      <w:r w:rsidRPr="00C32688">
        <w:rPr>
          <w:rFonts w:asciiTheme="minorHAnsi" w:hAnsiTheme="minorHAnsi" w:cstheme="minorHAnsi"/>
          <w:color w:val="525356"/>
          <w:spacing w:val="4"/>
          <w:sz w:val="12"/>
        </w:rPr>
        <w:t xml:space="preserve"> </w:t>
      </w:r>
      <w:r w:rsidRPr="00C32688">
        <w:rPr>
          <w:rFonts w:asciiTheme="minorHAnsi" w:hAnsiTheme="minorHAnsi" w:cstheme="minorHAnsi"/>
          <w:color w:val="525356"/>
          <w:spacing w:val="-4"/>
          <w:sz w:val="12"/>
        </w:rPr>
        <w:t>Registered</w:t>
      </w:r>
      <w:r w:rsidRPr="00C32688">
        <w:rPr>
          <w:rFonts w:asciiTheme="minorHAnsi" w:hAnsiTheme="minorHAnsi" w:cstheme="minorHAnsi"/>
          <w:color w:val="525356"/>
          <w:spacing w:val="3"/>
          <w:sz w:val="12"/>
        </w:rPr>
        <w:t xml:space="preserve"> </w:t>
      </w:r>
      <w:r w:rsidRPr="00C32688">
        <w:rPr>
          <w:rFonts w:asciiTheme="minorHAnsi" w:hAnsiTheme="minorHAnsi" w:cstheme="minorHAnsi"/>
          <w:color w:val="525356"/>
          <w:spacing w:val="-4"/>
          <w:sz w:val="12"/>
        </w:rPr>
        <w:t>Office:</w:t>
      </w:r>
      <w:r w:rsidRPr="00C32688">
        <w:rPr>
          <w:rFonts w:asciiTheme="minorHAnsi" w:hAnsiTheme="minorHAnsi" w:cstheme="minorHAnsi"/>
          <w:color w:val="525356"/>
          <w:spacing w:val="3"/>
          <w:sz w:val="12"/>
        </w:rPr>
        <w:t xml:space="preserve"> </w:t>
      </w:r>
      <w:r w:rsidRPr="00C32688">
        <w:rPr>
          <w:rFonts w:asciiTheme="minorHAnsi" w:hAnsiTheme="minorHAnsi" w:cstheme="minorHAnsi"/>
          <w:color w:val="525356"/>
          <w:spacing w:val="-4"/>
          <w:sz w:val="12"/>
        </w:rPr>
        <w:t>Marian</w:t>
      </w:r>
      <w:r w:rsidRPr="00C32688">
        <w:rPr>
          <w:rFonts w:asciiTheme="minorHAnsi" w:hAnsiTheme="minorHAnsi" w:cstheme="minorHAnsi"/>
          <w:color w:val="525356"/>
          <w:spacing w:val="2"/>
          <w:sz w:val="12"/>
        </w:rPr>
        <w:t xml:space="preserve"> </w:t>
      </w:r>
      <w:r w:rsidRPr="00C32688">
        <w:rPr>
          <w:rFonts w:asciiTheme="minorHAnsi" w:hAnsiTheme="minorHAnsi" w:cstheme="minorHAnsi"/>
          <w:color w:val="525356"/>
          <w:spacing w:val="-4"/>
          <w:sz w:val="12"/>
        </w:rPr>
        <w:t>Campus,</w:t>
      </w:r>
      <w:r w:rsidRPr="00C32688">
        <w:rPr>
          <w:rFonts w:asciiTheme="minorHAnsi" w:hAnsiTheme="minorHAnsi" w:cstheme="minorHAnsi"/>
          <w:color w:val="525356"/>
          <w:spacing w:val="4"/>
          <w:sz w:val="12"/>
        </w:rPr>
        <w:t xml:space="preserve"> </w:t>
      </w:r>
      <w:r w:rsidRPr="00C32688">
        <w:rPr>
          <w:rFonts w:asciiTheme="minorHAnsi" w:hAnsiTheme="minorHAnsi" w:cstheme="minorHAnsi"/>
          <w:color w:val="525356"/>
          <w:spacing w:val="-4"/>
          <w:sz w:val="12"/>
        </w:rPr>
        <w:t>Marian</w:t>
      </w:r>
      <w:r w:rsidRPr="00C32688">
        <w:rPr>
          <w:rFonts w:asciiTheme="minorHAnsi" w:hAnsiTheme="minorHAnsi" w:cstheme="minorHAnsi"/>
          <w:color w:val="525356"/>
          <w:spacing w:val="2"/>
          <w:sz w:val="12"/>
        </w:rPr>
        <w:t xml:space="preserve"> </w:t>
      </w:r>
      <w:r w:rsidRPr="00C32688">
        <w:rPr>
          <w:rFonts w:asciiTheme="minorHAnsi" w:hAnsiTheme="minorHAnsi" w:cstheme="minorHAnsi"/>
          <w:color w:val="525356"/>
          <w:spacing w:val="-4"/>
          <w:sz w:val="12"/>
        </w:rPr>
        <w:t>Road,</w:t>
      </w:r>
      <w:r w:rsidRPr="00C32688">
        <w:rPr>
          <w:rFonts w:asciiTheme="minorHAnsi" w:hAnsiTheme="minorHAnsi" w:cstheme="minorHAnsi"/>
          <w:color w:val="525356"/>
          <w:spacing w:val="4"/>
          <w:sz w:val="12"/>
        </w:rPr>
        <w:t xml:space="preserve"> </w:t>
      </w:r>
      <w:r w:rsidRPr="00C32688">
        <w:rPr>
          <w:rFonts w:asciiTheme="minorHAnsi" w:hAnsiTheme="minorHAnsi" w:cstheme="minorHAnsi"/>
          <w:color w:val="525356"/>
          <w:spacing w:val="-4"/>
          <w:sz w:val="12"/>
        </w:rPr>
        <w:t>Boston,</w:t>
      </w:r>
      <w:r w:rsidRPr="00C32688">
        <w:rPr>
          <w:rFonts w:asciiTheme="minorHAnsi" w:hAnsiTheme="minorHAnsi" w:cstheme="minorHAnsi"/>
          <w:color w:val="525356"/>
          <w:spacing w:val="2"/>
          <w:sz w:val="12"/>
        </w:rPr>
        <w:t xml:space="preserve"> </w:t>
      </w:r>
      <w:r w:rsidRPr="00C32688">
        <w:rPr>
          <w:rFonts w:asciiTheme="minorHAnsi" w:hAnsiTheme="minorHAnsi" w:cstheme="minorHAnsi"/>
          <w:color w:val="525356"/>
          <w:spacing w:val="-4"/>
          <w:sz w:val="12"/>
        </w:rPr>
        <w:t>Lincolnshire,</w:t>
      </w:r>
      <w:r w:rsidRPr="00C32688">
        <w:rPr>
          <w:rFonts w:asciiTheme="minorHAnsi" w:hAnsiTheme="minorHAnsi" w:cstheme="minorHAnsi"/>
          <w:color w:val="525356"/>
          <w:spacing w:val="5"/>
          <w:sz w:val="12"/>
        </w:rPr>
        <w:t xml:space="preserve"> </w:t>
      </w:r>
      <w:r w:rsidRPr="00C32688">
        <w:rPr>
          <w:rFonts w:asciiTheme="minorHAnsi" w:hAnsiTheme="minorHAnsi" w:cstheme="minorHAnsi"/>
          <w:color w:val="525356"/>
          <w:spacing w:val="-4"/>
          <w:sz w:val="12"/>
        </w:rPr>
        <w:t>PE21</w:t>
      </w:r>
      <w:r w:rsidRPr="00C32688">
        <w:rPr>
          <w:rFonts w:asciiTheme="minorHAnsi" w:hAnsiTheme="minorHAnsi" w:cstheme="minorHAnsi"/>
          <w:color w:val="525356"/>
          <w:spacing w:val="5"/>
          <w:sz w:val="12"/>
        </w:rPr>
        <w:t xml:space="preserve"> </w:t>
      </w:r>
      <w:r w:rsidRPr="00C32688">
        <w:rPr>
          <w:rFonts w:asciiTheme="minorHAnsi" w:hAnsiTheme="minorHAnsi" w:cstheme="minorHAnsi"/>
          <w:color w:val="525356"/>
          <w:spacing w:val="-5"/>
          <w:sz w:val="12"/>
        </w:rPr>
        <w:t>9HB</w:t>
      </w:r>
    </w:p>
    <w:p w14:paraId="64796100" w14:textId="77777777" w:rsidR="00F64AE5" w:rsidRPr="00C32688" w:rsidRDefault="00F64AE5">
      <w:pPr>
        <w:jc w:val="center"/>
        <w:rPr>
          <w:rFonts w:asciiTheme="minorHAnsi" w:hAnsiTheme="minorHAnsi" w:cstheme="minorHAnsi"/>
          <w:sz w:val="12"/>
        </w:rPr>
        <w:sectPr w:rsidR="00F64AE5" w:rsidRPr="00C32688">
          <w:type w:val="continuous"/>
          <w:pgSz w:w="11910" w:h="16840"/>
          <w:pgMar w:top="0" w:right="566" w:bottom="0" w:left="992" w:header="720" w:footer="720" w:gutter="0"/>
          <w:cols w:space="720"/>
        </w:sectPr>
      </w:pPr>
    </w:p>
    <w:p w14:paraId="1F8B2F6B" w14:textId="77777777" w:rsidR="00F64AE5" w:rsidRPr="00C32688" w:rsidRDefault="005D45CA">
      <w:pPr>
        <w:pStyle w:val="Heading3"/>
        <w:rPr>
          <w:rFonts w:asciiTheme="minorHAnsi" w:hAnsiTheme="minorHAnsi" w:cstheme="minorHAnsi"/>
        </w:rPr>
      </w:pPr>
      <w:r w:rsidRPr="00C32688">
        <w:rPr>
          <w:rFonts w:asciiTheme="minorHAnsi" w:hAnsiTheme="minorHAnsi" w:cstheme="minorHAnsi"/>
          <w:color w:val="28A9DF"/>
          <w:spacing w:val="-2"/>
        </w:rPr>
        <w:lastRenderedPageBreak/>
        <w:t>Contents</w:t>
      </w:r>
    </w:p>
    <w:sdt>
      <w:sdtPr>
        <w:rPr>
          <w:rFonts w:asciiTheme="minorHAnsi" w:hAnsiTheme="minorHAnsi" w:cstheme="minorBidi"/>
        </w:rPr>
        <w:id w:val="-905293299"/>
        <w:docPartObj>
          <w:docPartGallery w:val="Table of Contents"/>
          <w:docPartUnique/>
        </w:docPartObj>
      </w:sdtPr>
      <w:sdtEndPr/>
      <w:sdtContent>
        <w:p w14:paraId="25FB0120" w14:textId="30D8D097" w:rsidR="00C82483" w:rsidRDefault="005D45CA">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r w:rsidRPr="00C32688">
            <w:rPr>
              <w:rFonts w:asciiTheme="minorHAnsi" w:hAnsiTheme="minorHAnsi" w:cstheme="minorHAnsi"/>
            </w:rPr>
            <w:fldChar w:fldCharType="begin"/>
          </w:r>
          <w:r w:rsidRPr="00C32688">
            <w:rPr>
              <w:rFonts w:asciiTheme="minorHAnsi" w:hAnsiTheme="minorHAnsi" w:cstheme="minorHAnsi"/>
            </w:rPr>
            <w:instrText xml:space="preserve">TOC \o "1-2" \h \z \u </w:instrText>
          </w:r>
          <w:r w:rsidRPr="00C32688">
            <w:rPr>
              <w:rFonts w:asciiTheme="minorHAnsi" w:hAnsiTheme="minorHAnsi" w:cstheme="minorHAnsi"/>
            </w:rPr>
            <w:fldChar w:fldCharType="separate"/>
          </w:r>
          <w:hyperlink w:anchor="_Toc235190650" w:history="1">
            <w:r w:rsidR="00C82483" w:rsidRPr="006C5401">
              <w:rPr>
                <w:rStyle w:val="Hyperlink"/>
                <w:noProof/>
              </w:rPr>
              <w:t>1.</w:t>
            </w:r>
            <w:r w:rsidR="00C82483">
              <w:rPr>
                <w:rFonts w:asciiTheme="minorHAnsi" w:eastAsiaTheme="minorEastAsia" w:hAnsiTheme="minorHAnsi" w:cstheme="minorBidi"/>
                <w:noProof/>
                <w:kern w:val="2"/>
                <w:sz w:val="24"/>
                <w:szCs w:val="24"/>
                <w:lang w:val="en-GB" w:eastAsia="en-GB"/>
                <w14:ligatures w14:val="standardContextual"/>
              </w:rPr>
              <w:tab/>
            </w:r>
            <w:r w:rsidR="00C82483" w:rsidRPr="006C5401">
              <w:rPr>
                <w:rStyle w:val="Hyperlink"/>
                <w:rFonts w:cstheme="minorHAnsi"/>
                <w:noProof/>
                <w:spacing w:val="-2"/>
              </w:rPr>
              <w:t>Introduction</w:t>
            </w:r>
            <w:r w:rsidR="00C82483">
              <w:rPr>
                <w:noProof/>
                <w:webHidden/>
              </w:rPr>
              <w:tab/>
            </w:r>
            <w:r w:rsidR="00C82483">
              <w:rPr>
                <w:noProof/>
                <w:webHidden/>
              </w:rPr>
              <w:fldChar w:fldCharType="begin"/>
            </w:r>
            <w:r w:rsidR="00C82483">
              <w:rPr>
                <w:noProof/>
                <w:webHidden/>
              </w:rPr>
              <w:instrText xml:space="preserve"> PAGEREF _Toc235190650 \h </w:instrText>
            </w:r>
            <w:r w:rsidR="00C82483">
              <w:rPr>
                <w:noProof/>
                <w:webHidden/>
              </w:rPr>
            </w:r>
            <w:r w:rsidR="00C82483">
              <w:rPr>
                <w:noProof/>
                <w:webHidden/>
              </w:rPr>
              <w:fldChar w:fldCharType="separate"/>
            </w:r>
            <w:r w:rsidR="00C82483">
              <w:rPr>
                <w:noProof/>
                <w:webHidden/>
              </w:rPr>
              <w:t>3</w:t>
            </w:r>
            <w:r w:rsidR="00C82483">
              <w:rPr>
                <w:noProof/>
                <w:webHidden/>
              </w:rPr>
              <w:fldChar w:fldCharType="end"/>
            </w:r>
          </w:hyperlink>
        </w:p>
        <w:p w14:paraId="2966F38E" w14:textId="55BBAE4D"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1" w:history="1">
            <w:r w:rsidRPr="006C5401">
              <w:rPr>
                <w:rStyle w:val="Hyperlink"/>
                <w:noProof/>
              </w:rPr>
              <w:t>2.</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Policy</w:t>
            </w:r>
            <w:r w:rsidRPr="006C5401">
              <w:rPr>
                <w:rStyle w:val="Hyperlink"/>
                <w:rFonts w:cstheme="minorHAnsi"/>
                <w:noProof/>
                <w:spacing w:val="-5"/>
              </w:rPr>
              <w:t xml:space="preserve"> </w:t>
            </w:r>
            <w:r w:rsidRPr="006C5401">
              <w:rPr>
                <w:rStyle w:val="Hyperlink"/>
                <w:rFonts w:cstheme="minorHAnsi"/>
                <w:noProof/>
                <w:spacing w:val="-4"/>
              </w:rPr>
              <w:t>Aims</w:t>
            </w:r>
            <w:r>
              <w:rPr>
                <w:noProof/>
                <w:webHidden/>
              </w:rPr>
              <w:tab/>
            </w:r>
            <w:r>
              <w:rPr>
                <w:noProof/>
                <w:webHidden/>
              </w:rPr>
              <w:fldChar w:fldCharType="begin"/>
            </w:r>
            <w:r>
              <w:rPr>
                <w:noProof/>
                <w:webHidden/>
              </w:rPr>
              <w:instrText xml:space="preserve"> PAGEREF _Toc235190651 \h </w:instrText>
            </w:r>
            <w:r>
              <w:rPr>
                <w:noProof/>
                <w:webHidden/>
              </w:rPr>
            </w:r>
            <w:r>
              <w:rPr>
                <w:noProof/>
                <w:webHidden/>
              </w:rPr>
              <w:fldChar w:fldCharType="separate"/>
            </w:r>
            <w:r>
              <w:rPr>
                <w:noProof/>
                <w:webHidden/>
              </w:rPr>
              <w:t>3</w:t>
            </w:r>
            <w:r>
              <w:rPr>
                <w:noProof/>
                <w:webHidden/>
              </w:rPr>
              <w:fldChar w:fldCharType="end"/>
            </w:r>
          </w:hyperlink>
        </w:p>
        <w:p w14:paraId="6D9A5AA3" w14:textId="46EFAB2E"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2" w:history="1">
            <w:r w:rsidRPr="006C5401">
              <w:rPr>
                <w:rStyle w:val="Hyperlink"/>
                <w:noProof/>
              </w:rPr>
              <w:t>3.</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Definitions</w:t>
            </w:r>
            <w:r>
              <w:rPr>
                <w:noProof/>
                <w:webHidden/>
              </w:rPr>
              <w:tab/>
            </w:r>
            <w:r>
              <w:rPr>
                <w:noProof/>
                <w:webHidden/>
              </w:rPr>
              <w:fldChar w:fldCharType="begin"/>
            </w:r>
            <w:r>
              <w:rPr>
                <w:noProof/>
                <w:webHidden/>
              </w:rPr>
              <w:instrText xml:space="preserve"> PAGEREF _Toc235190652 \h </w:instrText>
            </w:r>
            <w:r>
              <w:rPr>
                <w:noProof/>
                <w:webHidden/>
              </w:rPr>
            </w:r>
            <w:r>
              <w:rPr>
                <w:noProof/>
                <w:webHidden/>
              </w:rPr>
              <w:fldChar w:fldCharType="separate"/>
            </w:r>
            <w:r>
              <w:rPr>
                <w:noProof/>
                <w:webHidden/>
              </w:rPr>
              <w:t>3</w:t>
            </w:r>
            <w:r>
              <w:rPr>
                <w:noProof/>
                <w:webHidden/>
              </w:rPr>
              <w:fldChar w:fldCharType="end"/>
            </w:r>
          </w:hyperlink>
        </w:p>
        <w:p w14:paraId="55940711" w14:textId="155359E7"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3" w:history="1">
            <w:r w:rsidRPr="006C5401">
              <w:rPr>
                <w:rStyle w:val="Hyperlink"/>
                <w:noProof/>
                <w:spacing w:val="-2"/>
              </w:rPr>
              <w:t>3.1</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Relationships</w:t>
            </w:r>
            <w:r w:rsidRPr="006C5401">
              <w:rPr>
                <w:rStyle w:val="Hyperlink"/>
                <w:rFonts w:cstheme="minorHAnsi"/>
                <w:noProof/>
                <w:spacing w:val="-9"/>
              </w:rPr>
              <w:t xml:space="preserve"> </w:t>
            </w:r>
            <w:r w:rsidRPr="006C5401">
              <w:rPr>
                <w:rStyle w:val="Hyperlink"/>
                <w:rFonts w:cstheme="minorHAnsi"/>
                <w:noProof/>
                <w:spacing w:val="-2"/>
              </w:rPr>
              <w:t>education</w:t>
            </w:r>
            <w:r>
              <w:rPr>
                <w:noProof/>
                <w:webHidden/>
              </w:rPr>
              <w:tab/>
            </w:r>
            <w:r>
              <w:rPr>
                <w:noProof/>
                <w:webHidden/>
              </w:rPr>
              <w:fldChar w:fldCharType="begin"/>
            </w:r>
            <w:r>
              <w:rPr>
                <w:noProof/>
                <w:webHidden/>
              </w:rPr>
              <w:instrText xml:space="preserve"> PAGEREF _Toc235190653 \h </w:instrText>
            </w:r>
            <w:r>
              <w:rPr>
                <w:noProof/>
                <w:webHidden/>
              </w:rPr>
            </w:r>
            <w:r>
              <w:rPr>
                <w:noProof/>
                <w:webHidden/>
              </w:rPr>
              <w:fldChar w:fldCharType="separate"/>
            </w:r>
            <w:r>
              <w:rPr>
                <w:noProof/>
                <w:webHidden/>
              </w:rPr>
              <w:t>3</w:t>
            </w:r>
            <w:r>
              <w:rPr>
                <w:noProof/>
                <w:webHidden/>
              </w:rPr>
              <w:fldChar w:fldCharType="end"/>
            </w:r>
          </w:hyperlink>
        </w:p>
        <w:p w14:paraId="2ADFE7BA" w14:textId="2EF9C80E"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4" w:history="1">
            <w:r w:rsidRPr="006C5401">
              <w:rPr>
                <w:rStyle w:val="Hyperlink"/>
                <w:noProof/>
                <w:spacing w:val="-2"/>
              </w:rPr>
              <w:t>3.2</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Relationships</w:t>
            </w:r>
            <w:r w:rsidRPr="006C5401">
              <w:rPr>
                <w:rStyle w:val="Hyperlink"/>
                <w:rFonts w:cstheme="minorHAnsi"/>
                <w:noProof/>
                <w:spacing w:val="-4"/>
              </w:rPr>
              <w:t xml:space="preserve"> </w:t>
            </w:r>
            <w:r w:rsidRPr="006C5401">
              <w:rPr>
                <w:rStyle w:val="Hyperlink"/>
                <w:rFonts w:cstheme="minorHAnsi"/>
                <w:noProof/>
              </w:rPr>
              <w:t>and</w:t>
            </w:r>
            <w:r w:rsidRPr="006C5401">
              <w:rPr>
                <w:rStyle w:val="Hyperlink"/>
                <w:rFonts w:cstheme="minorHAnsi"/>
                <w:noProof/>
                <w:spacing w:val="-6"/>
              </w:rPr>
              <w:t xml:space="preserve"> </w:t>
            </w:r>
            <w:r w:rsidRPr="006C5401">
              <w:rPr>
                <w:rStyle w:val="Hyperlink"/>
                <w:rFonts w:cstheme="minorHAnsi"/>
                <w:noProof/>
              </w:rPr>
              <w:t>sex</w:t>
            </w:r>
            <w:r w:rsidRPr="006C5401">
              <w:rPr>
                <w:rStyle w:val="Hyperlink"/>
                <w:rFonts w:cstheme="minorHAnsi"/>
                <w:noProof/>
                <w:spacing w:val="-5"/>
              </w:rPr>
              <w:t xml:space="preserve"> </w:t>
            </w:r>
            <w:r w:rsidRPr="006C5401">
              <w:rPr>
                <w:rStyle w:val="Hyperlink"/>
                <w:rFonts w:cstheme="minorHAnsi"/>
                <w:noProof/>
              </w:rPr>
              <w:t>education</w:t>
            </w:r>
            <w:r w:rsidRPr="006C5401">
              <w:rPr>
                <w:rStyle w:val="Hyperlink"/>
                <w:rFonts w:cstheme="minorHAnsi"/>
                <w:noProof/>
                <w:spacing w:val="-5"/>
              </w:rPr>
              <w:t xml:space="preserve"> </w:t>
            </w:r>
            <w:r w:rsidRPr="006C5401">
              <w:rPr>
                <w:rStyle w:val="Hyperlink"/>
                <w:rFonts w:cstheme="minorHAnsi"/>
                <w:noProof/>
                <w:spacing w:val="-4"/>
              </w:rPr>
              <w:t>(RSE)</w:t>
            </w:r>
            <w:r>
              <w:rPr>
                <w:noProof/>
                <w:webHidden/>
              </w:rPr>
              <w:tab/>
            </w:r>
            <w:r>
              <w:rPr>
                <w:noProof/>
                <w:webHidden/>
              </w:rPr>
              <w:fldChar w:fldCharType="begin"/>
            </w:r>
            <w:r>
              <w:rPr>
                <w:noProof/>
                <w:webHidden/>
              </w:rPr>
              <w:instrText xml:space="preserve"> PAGEREF _Toc235190654 \h </w:instrText>
            </w:r>
            <w:r>
              <w:rPr>
                <w:noProof/>
                <w:webHidden/>
              </w:rPr>
            </w:r>
            <w:r>
              <w:rPr>
                <w:noProof/>
                <w:webHidden/>
              </w:rPr>
              <w:fldChar w:fldCharType="separate"/>
            </w:r>
            <w:r>
              <w:rPr>
                <w:noProof/>
                <w:webHidden/>
              </w:rPr>
              <w:t>3</w:t>
            </w:r>
            <w:r>
              <w:rPr>
                <w:noProof/>
                <w:webHidden/>
              </w:rPr>
              <w:fldChar w:fldCharType="end"/>
            </w:r>
          </w:hyperlink>
        </w:p>
        <w:p w14:paraId="6AC98829" w14:textId="28AC9AA7"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5" w:history="1">
            <w:r w:rsidRPr="006C5401">
              <w:rPr>
                <w:rStyle w:val="Hyperlink"/>
                <w:noProof/>
              </w:rPr>
              <w:t>4.</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Roles</w:t>
            </w:r>
            <w:r w:rsidRPr="006C5401">
              <w:rPr>
                <w:rStyle w:val="Hyperlink"/>
                <w:rFonts w:cstheme="minorHAnsi"/>
                <w:noProof/>
                <w:spacing w:val="-4"/>
              </w:rPr>
              <w:t xml:space="preserve"> </w:t>
            </w:r>
            <w:r w:rsidRPr="006C5401">
              <w:rPr>
                <w:rStyle w:val="Hyperlink"/>
                <w:rFonts w:cstheme="minorHAnsi"/>
                <w:noProof/>
              </w:rPr>
              <w:t>and</w:t>
            </w:r>
            <w:r w:rsidRPr="006C5401">
              <w:rPr>
                <w:rStyle w:val="Hyperlink"/>
                <w:rFonts w:cstheme="minorHAnsi"/>
                <w:noProof/>
                <w:spacing w:val="1"/>
              </w:rPr>
              <w:t xml:space="preserve"> </w:t>
            </w:r>
            <w:r w:rsidRPr="006C5401">
              <w:rPr>
                <w:rStyle w:val="Hyperlink"/>
                <w:rFonts w:cstheme="minorHAnsi"/>
                <w:noProof/>
                <w:spacing w:val="-2"/>
              </w:rPr>
              <w:t>responsibilities</w:t>
            </w:r>
            <w:r>
              <w:rPr>
                <w:noProof/>
                <w:webHidden/>
              </w:rPr>
              <w:tab/>
            </w:r>
            <w:r>
              <w:rPr>
                <w:noProof/>
                <w:webHidden/>
              </w:rPr>
              <w:fldChar w:fldCharType="begin"/>
            </w:r>
            <w:r>
              <w:rPr>
                <w:noProof/>
                <w:webHidden/>
              </w:rPr>
              <w:instrText xml:space="preserve"> PAGEREF _Toc235190655 \h </w:instrText>
            </w:r>
            <w:r>
              <w:rPr>
                <w:noProof/>
                <w:webHidden/>
              </w:rPr>
            </w:r>
            <w:r>
              <w:rPr>
                <w:noProof/>
                <w:webHidden/>
              </w:rPr>
              <w:fldChar w:fldCharType="separate"/>
            </w:r>
            <w:r>
              <w:rPr>
                <w:noProof/>
                <w:webHidden/>
              </w:rPr>
              <w:t>3</w:t>
            </w:r>
            <w:r>
              <w:rPr>
                <w:noProof/>
                <w:webHidden/>
              </w:rPr>
              <w:fldChar w:fldCharType="end"/>
            </w:r>
          </w:hyperlink>
        </w:p>
        <w:p w14:paraId="50797292" w14:textId="5876ACA0"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6" w:history="1">
            <w:r w:rsidRPr="006C5401">
              <w:rPr>
                <w:rStyle w:val="Hyperlink"/>
                <w:noProof/>
                <w:spacing w:val="-2"/>
              </w:rPr>
              <w:t>4.1</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Headteacher</w:t>
            </w:r>
            <w:r>
              <w:rPr>
                <w:noProof/>
                <w:webHidden/>
              </w:rPr>
              <w:tab/>
            </w:r>
            <w:r>
              <w:rPr>
                <w:noProof/>
                <w:webHidden/>
              </w:rPr>
              <w:fldChar w:fldCharType="begin"/>
            </w:r>
            <w:r>
              <w:rPr>
                <w:noProof/>
                <w:webHidden/>
              </w:rPr>
              <w:instrText xml:space="preserve"> PAGEREF _Toc235190656 \h </w:instrText>
            </w:r>
            <w:r>
              <w:rPr>
                <w:noProof/>
                <w:webHidden/>
              </w:rPr>
            </w:r>
            <w:r>
              <w:rPr>
                <w:noProof/>
                <w:webHidden/>
              </w:rPr>
              <w:fldChar w:fldCharType="separate"/>
            </w:r>
            <w:r>
              <w:rPr>
                <w:noProof/>
                <w:webHidden/>
              </w:rPr>
              <w:t>3</w:t>
            </w:r>
            <w:r>
              <w:rPr>
                <w:noProof/>
                <w:webHidden/>
              </w:rPr>
              <w:fldChar w:fldCharType="end"/>
            </w:r>
          </w:hyperlink>
        </w:p>
        <w:p w14:paraId="5E2D379C" w14:textId="5541518A"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7" w:history="1">
            <w:r w:rsidRPr="006C5401">
              <w:rPr>
                <w:rStyle w:val="Hyperlink"/>
                <w:noProof/>
                <w:spacing w:val="-2"/>
              </w:rPr>
              <w:t>4.2</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Staff</w:t>
            </w:r>
            <w:r>
              <w:rPr>
                <w:noProof/>
                <w:webHidden/>
              </w:rPr>
              <w:tab/>
            </w:r>
            <w:r>
              <w:rPr>
                <w:noProof/>
                <w:webHidden/>
              </w:rPr>
              <w:fldChar w:fldCharType="begin"/>
            </w:r>
            <w:r>
              <w:rPr>
                <w:noProof/>
                <w:webHidden/>
              </w:rPr>
              <w:instrText xml:space="preserve"> PAGEREF _Toc235190657 \h </w:instrText>
            </w:r>
            <w:r>
              <w:rPr>
                <w:noProof/>
                <w:webHidden/>
              </w:rPr>
            </w:r>
            <w:r>
              <w:rPr>
                <w:noProof/>
                <w:webHidden/>
              </w:rPr>
              <w:fldChar w:fldCharType="separate"/>
            </w:r>
            <w:r>
              <w:rPr>
                <w:noProof/>
                <w:webHidden/>
              </w:rPr>
              <w:t>4</w:t>
            </w:r>
            <w:r>
              <w:rPr>
                <w:noProof/>
                <w:webHidden/>
              </w:rPr>
              <w:fldChar w:fldCharType="end"/>
            </w:r>
          </w:hyperlink>
        </w:p>
        <w:p w14:paraId="07BB3D15" w14:textId="079CB059"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8" w:history="1">
            <w:r w:rsidRPr="006C5401">
              <w:rPr>
                <w:rStyle w:val="Hyperlink"/>
                <w:noProof/>
                <w:spacing w:val="-2"/>
              </w:rPr>
              <w:t>4.3</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Parents</w:t>
            </w:r>
            <w:r>
              <w:rPr>
                <w:noProof/>
                <w:webHidden/>
              </w:rPr>
              <w:tab/>
            </w:r>
            <w:r>
              <w:rPr>
                <w:noProof/>
                <w:webHidden/>
              </w:rPr>
              <w:fldChar w:fldCharType="begin"/>
            </w:r>
            <w:r>
              <w:rPr>
                <w:noProof/>
                <w:webHidden/>
              </w:rPr>
              <w:instrText xml:space="preserve"> PAGEREF _Toc235190658 \h </w:instrText>
            </w:r>
            <w:r>
              <w:rPr>
                <w:noProof/>
                <w:webHidden/>
              </w:rPr>
            </w:r>
            <w:r>
              <w:rPr>
                <w:noProof/>
                <w:webHidden/>
              </w:rPr>
              <w:fldChar w:fldCharType="separate"/>
            </w:r>
            <w:r>
              <w:rPr>
                <w:noProof/>
                <w:webHidden/>
              </w:rPr>
              <w:t>4</w:t>
            </w:r>
            <w:r>
              <w:rPr>
                <w:noProof/>
                <w:webHidden/>
              </w:rPr>
              <w:fldChar w:fldCharType="end"/>
            </w:r>
          </w:hyperlink>
        </w:p>
        <w:p w14:paraId="35230733" w14:textId="4BA7CC72"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59" w:history="1">
            <w:r w:rsidRPr="006C5401">
              <w:rPr>
                <w:rStyle w:val="Hyperlink"/>
                <w:noProof/>
                <w:spacing w:val="-2"/>
              </w:rPr>
              <w:t>4.4</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Pupils</w:t>
            </w:r>
            <w:r>
              <w:rPr>
                <w:noProof/>
                <w:webHidden/>
              </w:rPr>
              <w:tab/>
            </w:r>
            <w:r>
              <w:rPr>
                <w:noProof/>
                <w:webHidden/>
              </w:rPr>
              <w:fldChar w:fldCharType="begin"/>
            </w:r>
            <w:r>
              <w:rPr>
                <w:noProof/>
                <w:webHidden/>
              </w:rPr>
              <w:instrText xml:space="preserve"> PAGEREF _Toc235190659 \h </w:instrText>
            </w:r>
            <w:r>
              <w:rPr>
                <w:noProof/>
                <w:webHidden/>
              </w:rPr>
            </w:r>
            <w:r>
              <w:rPr>
                <w:noProof/>
                <w:webHidden/>
              </w:rPr>
              <w:fldChar w:fldCharType="separate"/>
            </w:r>
            <w:r>
              <w:rPr>
                <w:noProof/>
                <w:webHidden/>
              </w:rPr>
              <w:t>4</w:t>
            </w:r>
            <w:r>
              <w:rPr>
                <w:noProof/>
                <w:webHidden/>
              </w:rPr>
              <w:fldChar w:fldCharType="end"/>
            </w:r>
          </w:hyperlink>
        </w:p>
        <w:p w14:paraId="1BD80EB0" w14:textId="6221F5EA"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0" w:history="1">
            <w:r w:rsidRPr="006C5401">
              <w:rPr>
                <w:rStyle w:val="Hyperlink"/>
                <w:noProof/>
              </w:rPr>
              <w:t>5.</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Implementation</w:t>
            </w:r>
            <w:r w:rsidRPr="006C5401">
              <w:rPr>
                <w:rStyle w:val="Hyperlink"/>
                <w:rFonts w:cstheme="minorHAnsi"/>
                <w:noProof/>
                <w:spacing w:val="-7"/>
              </w:rPr>
              <w:t xml:space="preserve"> </w:t>
            </w:r>
            <w:r w:rsidRPr="006C5401">
              <w:rPr>
                <w:rStyle w:val="Hyperlink"/>
                <w:rFonts w:cstheme="minorHAnsi"/>
                <w:noProof/>
              </w:rPr>
              <w:t>and</w:t>
            </w:r>
            <w:r w:rsidRPr="006C5401">
              <w:rPr>
                <w:rStyle w:val="Hyperlink"/>
                <w:rFonts w:cstheme="minorHAnsi"/>
                <w:noProof/>
                <w:spacing w:val="-3"/>
              </w:rPr>
              <w:t xml:space="preserve"> </w:t>
            </w:r>
            <w:r w:rsidRPr="006C5401">
              <w:rPr>
                <w:rStyle w:val="Hyperlink"/>
                <w:rFonts w:cstheme="minorHAnsi"/>
                <w:noProof/>
                <w:spacing w:val="-2"/>
              </w:rPr>
              <w:t>curriculum</w:t>
            </w:r>
            <w:r>
              <w:rPr>
                <w:noProof/>
                <w:webHidden/>
              </w:rPr>
              <w:tab/>
            </w:r>
            <w:r>
              <w:rPr>
                <w:noProof/>
                <w:webHidden/>
              </w:rPr>
              <w:fldChar w:fldCharType="begin"/>
            </w:r>
            <w:r>
              <w:rPr>
                <w:noProof/>
                <w:webHidden/>
              </w:rPr>
              <w:instrText xml:space="preserve"> PAGEREF _Toc235190660 \h </w:instrText>
            </w:r>
            <w:r>
              <w:rPr>
                <w:noProof/>
                <w:webHidden/>
              </w:rPr>
            </w:r>
            <w:r>
              <w:rPr>
                <w:noProof/>
                <w:webHidden/>
              </w:rPr>
              <w:fldChar w:fldCharType="separate"/>
            </w:r>
            <w:r>
              <w:rPr>
                <w:noProof/>
                <w:webHidden/>
              </w:rPr>
              <w:t>4</w:t>
            </w:r>
            <w:r>
              <w:rPr>
                <w:noProof/>
                <w:webHidden/>
              </w:rPr>
              <w:fldChar w:fldCharType="end"/>
            </w:r>
          </w:hyperlink>
        </w:p>
        <w:p w14:paraId="4AB843A3" w14:textId="03BE9FC8"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1" w:history="1">
            <w:r w:rsidRPr="006C5401">
              <w:rPr>
                <w:rStyle w:val="Hyperlink"/>
                <w:noProof/>
                <w:spacing w:val="-2"/>
              </w:rPr>
              <w:t>5.1</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Dealing</w:t>
            </w:r>
            <w:r w:rsidRPr="006C5401">
              <w:rPr>
                <w:rStyle w:val="Hyperlink"/>
                <w:rFonts w:cstheme="minorHAnsi"/>
                <w:noProof/>
                <w:spacing w:val="-6"/>
              </w:rPr>
              <w:t xml:space="preserve"> </w:t>
            </w:r>
            <w:r w:rsidRPr="006C5401">
              <w:rPr>
                <w:rStyle w:val="Hyperlink"/>
                <w:rFonts w:cstheme="minorHAnsi"/>
                <w:noProof/>
              </w:rPr>
              <w:t>with</w:t>
            </w:r>
            <w:r w:rsidRPr="006C5401">
              <w:rPr>
                <w:rStyle w:val="Hyperlink"/>
                <w:rFonts w:cstheme="minorHAnsi"/>
                <w:noProof/>
                <w:spacing w:val="-5"/>
              </w:rPr>
              <w:t xml:space="preserve"> </w:t>
            </w:r>
            <w:r w:rsidRPr="006C5401">
              <w:rPr>
                <w:rStyle w:val="Hyperlink"/>
                <w:rFonts w:cstheme="minorHAnsi"/>
                <w:noProof/>
              </w:rPr>
              <w:t>difficult</w:t>
            </w:r>
            <w:r w:rsidRPr="006C5401">
              <w:rPr>
                <w:rStyle w:val="Hyperlink"/>
                <w:rFonts w:cstheme="minorHAnsi"/>
                <w:noProof/>
                <w:spacing w:val="-4"/>
              </w:rPr>
              <w:t xml:space="preserve"> </w:t>
            </w:r>
            <w:r w:rsidRPr="006C5401">
              <w:rPr>
                <w:rStyle w:val="Hyperlink"/>
                <w:rFonts w:cstheme="minorHAnsi"/>
                <w:noProof/>
                <w:spacing w:val="-2"/>
              </w:rPr>
              <w:t>questions</w:t>
            </w:r>
            <w:r>
              <w:rPr>
                <w:noProof/>
                <w:webHidden/>
              </w:rPr>
              <w:tab/>
            </w:r>
            <w:r>
              <w:rPr>
                <w:noProof/>
                <w:webHidden/>
              </w:rPr>
              <w:fldChar w:fldCharType="begin"/>
            </w:r>
            <w:r>
              <w:rPr>
                <w:noProof/>
                <w:webHidden/>
              </w:rPr>
              <w:instrText xml:space="preserve"> PAGEREF _Toc235190661 \h </w:instrText>
            </w:r>
            <w:r>
              <w:rPr>
                <w:noProof/>
                <w:webHidden/>
              </w:rPr>
            </w:r>
            <w:r>
              <w:rPr>
                <w:noProof/>
                <w:webHidden/>
              </w:rPr>
              <w:fldChar w:fldCharType="separate"/>
            </w:r>
            <w:r>
              <w:rPr>
                <w:noProof/>
                <w:webHidden/>
              </w:rPr>
              <w:t>5</w:t>
            </w:r>
            <w:r>
              <w:rPr>
                <w:noProof/>
                <w:webHidden/>
              </w:rPr>
              <w:fldChar w:fldCharType="end"/>
            </w:r>
          </w:hyperlink>
        </w:p>
        <w:p w14:paraId="1A07ABEB" w14:textId="1BD200E8"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2" w:history="1">
            <w:r w:rsidRPr="006C5401">
              <w:rPr>
                <w:rStyle w:val="Hyperlink"/>
                <w:noProof/>
                <w:spacing w:val="-2"/>
              </w:rPr>
              <w:t>5.2</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Pupils</w:t>
            </w:r>
            <w:r w:rsidRPr="006C5401">
              <w:rPr>
                <w:rStyle w:val="Hyperlink"/>
                <w:rFonts w:cstheme="minorHAnsi"/>
                <w:noProof/>
                <w:spacing w:val="-7"/>
              </w:rPr>
              <w:t xml:space="preserve"> </w:t>
            </w:r>
            <w:r w:rsidRPr="006C5401">
              <w:rPr>
                <w:rStyle w:val="Hyperlink"/>
                <w:rFonts w:cstheme="minorHAnsi"/>
                <w:noProof/>
              </w:rPr>
              <w:t>with</w:t>
            </w:r>
            <w:r w:rsidRPr="006C5401">
              <w:rPr>
                <w:rStyle w:val="Hyperlink"/>
                <w:rFonts w:cstheme="minorHAnsi"/>
                <w:noProof/>
                <w:spacing w:val="-5"/>
              </w:rPr>
              <w:t xml:space="preserve"> </w:t>
            </w:r>
            <w:r w:rsidRPr="006C5401">
              <w:rPr>
                <w:rStyle w:val="Hyperlink"/>
                <w:rFonts w:cstheme="minorHAnsi"/>
                <w:noProof/>
              </w:rPr>
              <w:t>special</w:t>
            </w:r>
            <w:r w:rsidRPr="006C5401">
              <w:rPr>
                <w:rStyle w:val="Hyperlink"/>
                <w:rFonts w:cstheme="minorHAnsi"/>
                <w:noProof/>
                <w:spacing w:val="-6"/>
              </w:rPr>
              <w:t xml:space="preserve"> </w:t>
            </w:r>
            <w:r w:rsidRPr="006C5401">
              <w:rPr>
                <w:rStyle w:val="Hyperlink"/>
                <w:rFonts w:cstheme="minorHAnsi"/>
                <w:noProof/>
              </w:rPr>
              <w:t>educational</w:t>
            </w:r>
            <w:r w:rsidRPr="006C5401">
              <w:rPr>
                <w:rStyle w:val="Hyperlink"/>
                <w:rFonts w:cstheme="minorHAnsi"/>
                <w:noProof/>
                <w:spacing w:val="-3"/>
              </w:rPr>
              <w:t xml:space="preserve"> </w:t>
            </w:r>
            <w:r w:rsidRPr="006C5401">
              <w:rPr>
                <w:rStyle w:val="Hyperlink"/>
                <w:rFonts w:cstheme="minorHAnsi"/>
                <w:noProof/>
                <w:spacing w:val="-2"/>
              </w:rPr>
              <w:t>needs</w:t>
            </w:r>
            <w:r>
              <w:rPr>
                <w:noProof/>
                <w:webHidden/>
              </w:rPr>
              <w:tab/>
            </w:r>
            <w:r>
              <w:rPr>
                <w:noProof/>
                <w:webHidden/>
              </w:rPr>
              <w:fldChar w:fldCharType="begin"/>
            </w:r>
            <w:r>
              <w:rPr>
                <w:noProof/>
                <w:webHidden/>
              </w:rPr>
              <w:instrText xml:space="preserve"> PAGEREF _Toc235190662 \h </w:instrText>
            </w:r>
            <w:r>
              <w:rPr>
                <w:noProof/>
                <w:webHidden/>
              </w:rPr>
            </w:r>
            <w:r>
              <w:rPr>
                <w:noProof/>
                <w:webHidden/>
              </w:rPr>
              <w:fldChar w:fldCharType="separate"/>
            </w:r>
            <w:r>
              <w:rPr>
                <w:noProof/>
                <w:webHidden/>
              </w:rPr>
              <w:t>5</w:t>
            </w:r>
            <w:r>
              <w:rPr>
                <w:noProof/>
                <w:webHidden/>
              </w:rPr>
              <w:fldChar w:fldCharType="end"/>
            </w:r>
          </w:hyperlink>
        </w:p>
        <w:p w14:paraId="335B18D5" w14:textId="6A2A912E"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3" w:history="1">
            <w:r w:rsidRPr="006C5401">
              <w:rPr>
                <w:rStyle w:val="Hyperlink"/>
                <w:noProof/>
              </w:rPr>
              <w:t>7.</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Complaints</w:t>
            </w:r>
            <w:r>
              <w:rPr>
                <w:noProof/>
                <w:webHidden/>
              </w:rPr>
              <w:tab/>
            </w:r>
            <w:r>
              <w:rPr>
                <w:noProof/>
                <w:webHidden/>
              </w:rPr>
              <w:fldChar w:fldCharType="begin"/>
            </w:r>
            <w:r>
              <w:rPr>
                <w:noProof/>
                <w:webHidden/>
              </w:rPr>
              <w:instrText xml:space="preserve"> PAGEREF _Toc235190663 \h </w:instrText>
            </w:r>
            <w:r>
              <w:rPr>
                <w:noProof/>
                <w:webHidden/>
              </w:rPr>
            </w:r>
            <w:r>
              <w:rPr>
                <w:noProof/>
                <w:webHidden/>
              </w:rPr>
              <w:fldChar w:fldCharType="separate"/>
            </w:r>
            <w:r>
              <w:rPr>
                <w:noProof/>
                <w:webHidden/>
              </w:rPr>
              <w:t>6</w:t>
            </w:r>
            <w:r>
              <w:rPr>
                <w:noProof/>
                <w:webHidden/>
              </w:rPr>
              <w:fldChar w:fldCharType="end"/>
            </w:r>
          </w:hyperlink>
        </w:p>
        <w:p w14:paraId="48D481A3" w14:textId="5933F849"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4" w:history="1">
            <w:r w:rsidRPr="006C5401">
              <w:rPr>
                <w:rStyle w:val="Hyperlink"/>
                <w:noProof/>
              </w:rPr>
              <w:t>8.</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Equal</w:t>
            </w:r>
            <w:r w:rsidRPr="006C5401">
              <w:rPr>
                <w:rStyle w:val="Hyperlink"/>
                <w:rFonts w:cstheme="minorHAnsi"/>
                <w:noProof/>
                <w:spacing w:val="-3"/>
              </w:rPr>
              <w:t xml:space="preserve"> </w:t>
            </w:r>
            <w:r w:rsidRPr="006C5401">
              <w:rPr>
                <w:rStyle w:val="Hyperlink"/>
                <w:rFonts w:cstheme="minorHAnsi"/>
                <w:noProof/>
                <w:spacing w:val="-2"/>
              </w:rPr>
              <w:t>opportunities</w:t>
            </w:r>
            <w:r>
              <w:rPr>
                <w:noProof/>
                <w:webHidden/>
              </w:rPr>
              <w:tab/>
            </w:r>
            <w:r>
              <w:rPr>
                <w:noProof/>
                <w:webHidden/>
              </w:rPr>
              <w:fldChar w:fldCharType="begin"/>
            </w:r>
            <w:r>
              <w:rPr>
                <w:noProof/>
                <w:webHidden/>
              </w:rPr>
              <w:instrText xml:space="preserve"> PAGEREF _Toc235190664 \h </w:instrText>
            </w:r>
            <w:r>
              <w:rPr>
                <w:noProof/>
                <w:webHidden/>
              </w:rPr>
            </w:r>
            <w:r>
              <w:rPr>
                <w:noProof/>
                <w:webHidden/>
              </w:rPr>
              <w:fldChar w:fldCharType="separate"/>
            </w:r>
            <w:r>
              <w:rPr>
                <w:noProof/>
                <w:webHidden/>
              </w:rPr>
              <w:t>6</w:t>
            </w:r>
            <w:r>
              <w:rPr>
                <w:noProof/>
                <w:webHidden/>
              </w:rPr>
              <w:fldChar w:fldCharType="end"/>
            </w:r>
          </w:hyperlink>
        </w:p>
        <w:p w14:paraId="1B7E3763" w14:textId="6EC28580"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5" w:history="1">
            <w:r w:rsidRPr="006C5401">
              <w:rPr>
                <w:rStyle w:val="Hyperlink"/>
                <w:noProof/>
              </w:rPr>
              <w:t>9.</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Safeguarding</w:t>
            </w:r>
            <w:r w:rsidRPr="006C5401">
              <w:rPr>
                <w:rStyle w:val="Hyperlink"/>
                <w:rFonts w:cstheme="minorHAnsi"/>
                <w:noProof/>
                <w:spacing w:val="-5"/>
              </w:rPr>
              <w:t xml:space="preserve"> </w:t>
            </w:r>
            <w:r w:rsidRPr="006C5401">
              <w:rPr>
                <w:rStyle w:val="Hyperlink"/>
                <w:rFonts w:cstheme="minorHAnsi"/>
                <w:noProof/>
              </w:rPr>
              <w:t>and</w:t>
            </w:r>
            <w:r w:rsidRPr="006C5401">
              <w:rPr>
                <w:rStyle w:val="Hyperlink"/>
                <w:rFonts w:cstheme="minorHAnsi"/>
                <w:noProof/>
                <w:spacing w:val="-6"/>
              </w:rPr>
              <w:t xml:space="preserve"> </w:t>
            </w:r>
            <w:r w:rsidRPr="006C5401">
              <w:rPr>
                <w:rStyle w:val="Hyperlink"/>
                <w:rFonts w:cstheme="minorHAnsi"/>
                <w:noProof/>
                <w:spacing w:val="-2"/>
              </w:rPr>
              <w:t>confidentiality</w:t>
            </w:r>
            <w:r>
              <w:rPr>
                <w:noProof/>
                <w:webHidden/>
              </w:rPr>
              <w:tab/>
            </w:r>
            <w:r>
              <w:rPr>
                <w:noProof/>
                <w:webHidden/>
              </w:rPr>
              <w:fldChar w:fldCharType="begin"/>
            </w:r>
            <w:r>
              <w:rPr>
                <w:noProof/>
                <w:webHidden/>
              </w:rPr>
              <w:instrText xml:space="preserve"> PAGEREF _Toc235190665 \h </w:instrText>
            </w:r>
            <w:r>
              <w:rPr>
                <w:noProof/>
                <w:webHidden/>
              </w:rPr>
            </w:r>
            <w:r>
              <w:rPr>
                <w:noProof/>
                <w:webHidden/>
              </w:rPr>
              <w:fldChar w:fldCharType="separate"/>
            </w:r>
            <w:r>
              <w:rPr>
                <w:noProof/>
                <w:webHidden/>
              </w:rPr>
              <w:t>6</w:t>
            </w:r>
            <w:r>
              <w:rPr>
                <w:noProof/>
                <w:webHidden/>
              </w:rPr>
              <w:fldChar w:fldCharType="end"/>
            </w:r>
          </w:hyperlink>
        </w:p>
        <w:p w14:paraId="541F9D64" w14:textId="0778D218"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6" w:history="1">
            <w:r w:rsidRPr="006C5401">
              <w:rPr>
                <w:rStyle w:val="Hyperlink"/>
                <w:noProof/>
              </w:rPr>
              <w:t>10.</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Monitoring,</w:t>
            </w:r>
            <w:r w:rsidRPr="006C5401">
              <w:rPr>
                <w:rStyle w:val="Hyperlink"/>
                <w:rFonts w:cstheme="minorHAnsi"/>
                <w:noProof/>
                <w:spacing w:val="-6"/>
              </w:rPr>
              <w:t xml:space="preserve"> </w:t>
            </w:r>
            <w:r w:rsidRPr="006C5401">
              <w:rPr>
                <w:rStyle w:val="Hyperlink"/>
                <w:rFonts w:cstheme="minorHAnsi"/>
                <w:noProof/>
              </w:rPr>
              <w:t>review,</w:t>
            </w:r>
            <w:r w:rsidRPr="006C5401">
              <w:rPr>
                <w:rStyle w:val="Hyperlink"/>
                <w:rFonts w:cstheme="minorHAnsi"/>
                <w:noProof/>
                <w:spacing w:val="-6"/>
              </w:rPr>
              <w:t xml:space="preserve"> </w:t>
            </w:r>
            <w:r w:rsidRPr="006C5401">
              <w:rPr>
                <w:rStyle w:val="Hyperlink"/>
                <w:rFonts w:cstheme="minorHAnsi"/>
                <w:noProof/>
              </w:rPr>
              <w:t>and</w:t>
            </w:r>
            <w:r w:rsidRPr="006C5401">
              <w:rPr>
                <w:rStyle w:val="Hyperlink"/>
                <w:rFonts w:cstheme="minorHAnsi"/>
                <w:noProof/>
                <w:spacing w:val="-4"/>
              </w:rPr>
              <w:t xml:space="preserve"> </w:t>
            </w:r>
            <w:r w:rsidRPr="006C5401">
              <w:rPr>
                <w:rStyle w:val="Hyperlink"/>
                <w:rFonts w:cstheme="minorHAnsi"/>
                <w:noProof/>
                <w:spacing w:val="-2"/>
              </w:rPr>
              <w:t>evaluation</w:t>
            </w:r>
            <w:r>
              <w:rPr>
                <w:noProof/>
                <w:webHidden/>
              </w:rPr>
              <w:tab/>
            </w:r>
            <w:r>
              <w:rPr>
                <w:noProof/>
                <w:webHidden/>
              </w:rPr>
              <w:fldChar w:fldCharType="begin"/>
            </w:r>
            <w:r>
              <w:rPr>
                <w:noProof/>
                <w:webHidden/>
              </w:rPr>
              <w:instrText xml:space="preserve"> PAGEREF _Toc235190666 \h </w:instrText>
            </w:r>
            <w:r>
              <w:rPr>
                <w:noProof/>
                <w:webHidden/>
              </w:rPr>
            </w:r>
            <w:r>
              <w:rPr>
                <w:noProof/>
                <w:webHidden/>
              </w:rPr>
              <w:fldChar w:fldCharType="separate"/>
            </w:r>
            <w:r>
              <w:rPr>
                <w:noProof/>
                <w:webHidden/>
              </w:rPr>
              <w:t>6</w:t>
            </w:r>
            <w:r>
              <w:rPr>
                <w:noProof/>
                <w:webHidden/>
              </w:rPr>
              <w:fldChar w:fldCharType="end"/>
            </w:r>
          </w:hyperlink>
        </w:p>
        <w:p w14:paraId="5BE5E9A8" w14:textId="1A5FABA4"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7" w:history="1">
            <w:r w:rsidRPr="006C5401">
              <w:rPr>
                <w:rStyle w:val="Hyperlink"/>
                <w:noProof/>
              </w:rPr>
              <w:t>11.</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Support</w:t>
            </w:r>
            <w:r>
              <w:rPr>
                <w:noProof/>
                <w:webHidden/>
              </w:rPr>
              <w:tab/>
            </w:r>
            <w:r>
              <w:rPr>
                <w:noProof/>
                <w:webHidden/>
              </w:rPr>
              <w:fldChar w:fldCharType="begin"/>
            </w:r>
            <w:r>
              <w:rPr>
                <w:noProof/>
                <w:webHidden/>
              </w:rPr>
              <w:instrText xml:space="preserve"> PAGEREF _Toc235190667 \h </w:instrText>
            </w:r>
            <w:r>
              <w:rPr>
                <w:noProof/>
                <w:webHidden/>
              </w:rPr>
            </w:r>
            <w:r>
              <w:rPr>
                <w:noProof/>
                <w:webHidden/>
              </w:rPr>
              <w:fldChar w:fldCharType="separate"/>
            </w:r>
            <w:r>
              <w:rPr>
                <w:noProof/>
                <w:webHidden/>
              </w:rPr>
              <w:t>6</w:t>
            </w:r>
            <w:r>
              <w:rPr>
                <w:noProof/>
                <w:webHidden/>
              </w:rPr>
              <w:fldChar w:fldCharType="end"/>
            </w:r>
          </w:hyperlink>
        </w:p>
        <w:p w14:paraId="1E41B431" w14:textId="62FF5185" w:rsidR="00C82483" w:rsidRDefault="00C82483">
          <w:pPr>
            <w:pStyle w:val="TOC1"/>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8" w:history="1">
            <w:r w:rsidRPr="006C5401">
              <w:rPr>
                <w:rStyle w:val="Hyperlink"/>
                <w:noProof/>
              </w:rPr>
              <w:t>12.</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spacing w:val="-2"/>
              </w:rPr>
              <w:t>Appendi</w:t>
            </w:r>
            <w:r w:rsidR="00645ADE">
              <w:rPr>
                <w:rStyle w:val="Hyperlink"/>
                <w:rFonts w:cstheme="minorHAnsi"/>
                <w:noProof/>
                <w:spacing w:val="-2"/>
              </w:rPr>
              <w:t>x</w:t>
            </w:r>
            <w:r>
              <w:rPr>
                <w:noProof/>
                <w:webHidden/>
              </w:rPr>
              <w:tab/>
            </w:r>
            <w:r>
              <w:rPr>
                <w:noProof/>
                <w:webHidden/>
              </w:rPr>
              <w:fldChar w:fldCharType="begin"/>
            </w:r>
            <w:r>
              <w:rPr>
                <w:noProof/>
                <w:webHidden/>
              </w:rPr>
              <w:instrText xml:space="preserve"> PAGEREF _Toc235190668 \h </w:instrText>
            </w:r>
            <w:r>
              <w:rPr>
                <w:noProof/>
                <w:webHidden/>
              </w:rPr>
            </w:r>
            <w:r>
              <w:rPr>
                <w:noProof/>
                <w:webHidden/>
              </w:rPr>
              <w:fldChar w:fldCharType="separate"/>
            </w:r>
            <w:r>
              <w:rPr>
                <w:noProof/>
                <w:webHidden/>
              </w:rPr>
              <w:t>8</w:t>
            </w:r>
            <w:r>
              <w:rPr>
                <w:noProof/>
                <w:webHidden/>
              </w:rPr>
              <w:fldChar w:fldCharType="end"/>
            </w:r>
          </w:hyperlink>
        </w:p>
        <w:p w14:paraId="59AA6D54" w14:textId="2D9A2AB4" w:rsidR="00C82483" w:rsidRDefault="00C82483">
          <w:pPr>
            <w:pStyle w:val="TOC2"/>
            <w:tabs>
              <w:tab w:val="right" w:leader="dot" w:pos="10342"/>
            </w:tabs>
            <w:rPr>
              <w:rFonts w:asciiTheme="minorHAnsi" w:eastAsiaTheme="minorEastAsia" w:hAnsiTheme="minorHAnsi" w:cstheme="minorBidi"/>
              <w:noProof/>
              <w:kern w:val="2"/>
              <w:sz w:val="24"/>
              <w:szCs w:val="24"/>
              <w:lang w:val="en-GB" w:eastAsia="en-GB"/>
              <w14:ligatures w14:val="standardContextual"/>
            </w:rPr>
          </w:pPr>
          <w:hyperlink w:anchor="_Toc235190669" w:history="1">
            <w:r w:rsidRPr="006C5401">
              <w:rPr>
                <w:rStyle w:val="Hyperlink"/>
                <w:noProof/>
                <w:spacing w:val="-2"/>
              </w:rPr>
              <w:t>12.1</w:t>
            </w:r>
            <w:r>
              <w:rPr>
                <w:rFonts w:asciiTheme="minorHAnsi" w:eastAsiaTheme="minorEastAsia" w:hAnsiTheme="minorHAnsi" w:cstheme="minorBidi"/>
                <w:noProof/>
                <w:kern w:val="2"/>
                <w:sz w:val="24"/>
                <w:szCs w:val="24"/>
                <w:lang w:val="en-GB" w:eastAsia="en-GB"/>
                <w14:ligatures w14:val="standardContextual"/>
              </w:rPr>
              <w:tab/>
            </w:r>
            <w:r w:rsidRPr="006C5401">
              <w:rPr>
                <w:rStyle w:val="Hyperlink"/>
                <w:rFonts w:cstheme="minorHAnsi"/>
                <w:noProof/>
              </w:rPr>
              <w:t>Appendix</w:t>
            </w:r>
            <w:r w:rsidRPr="006C5401">
              <w:rPr>
                <w:rStyle w:val="Hyperlink"/>
                <w:rFonts w:cstheme="minorHAnsi"/>
                <w:noProof/>
                <w:spacing w:val="-8"/>
              </w:rPr>
              <w:t xml:space="preserve"> </w:t>
            </w:r>
            <w:r w:rsidRPr="006C5401">
              <w:rPr>
                <w:rStyle w:val="Hyperlink"/>
                <w:rFonts w:cstheme="minorHAnsi"/>
                <w:noProof/>
              </w:rPr>
              <w:t>1</w:t>
            </w:r>
            <w:r w:rsidRPr="006C5401">
              <w:rPr>
                <w:rStyle w:val="Hyperlink"/>
                <w:rFonts w:cstheme="minorHAnsi"/>
                <w:noProof/>
                <w:spacing w:val="-4"/>
              </w:rPr>
              <w:t xml:space="preserve"> </w:t>
            </w:r>
            <w:r w:rsidRPr="006C5401">
              <w:rPr>
                <w:rStyle w:val="Hyperlink"/>
                <w:rFonts w:cstheme="minorHAnsi"/>
                <w:noProof/>
              </w:rPr>
              <w:t>for</w:t>
            </w:r>
            <w:r w:rsidRPr="006C5401">
              <w:rPr>
                <w:rStyle w:val="Hyperlink"/>
                <w:rFonts w:cstheme="minorHAnsi"/>
                <w:noProof/>
                <w:spacing w:val="-7"/>
              </w:rPr>
              <w:t xml:space="preserve"> </w:t>
            </w:r>
            <w:r w:rsidRPr="006C5401">
              <w:rPr>
                <w:rStyle w:val="Hyperlink"/>
                <w:rFonts w:cstheme="minorHAnsi"/>
                <w:noProof/>
              </w:rPr>
              <w:t>Primary</w:t>
            </w:r>
            <w:r w:rsidRPr="006C5401">
              <w:rPr>
                <w:rStyle w:val="Hyperlink"/>
                <w:rFonts w:cstheme="minorHAnsi"/>
                <w:noProof/>
                <w:spacing w:val="-4"/>
              </w:rPr>
              <w:t xml:space="preserve"> </w:t>
            </w:r>
            <w:r w:rsidRPr="006C5401">
              <w:rPr>
                <w:rStyle w:val="Hyperlink"/>
                <w:rFonts w:cstheme="minorHAnsi"/>
                <w:noProof/>
              </w:rPr>
              <w:t>RSE:</w:t>
            </w:r>
            <w:r w:rsidRPr="006C5401">
              <w:rPr>
                <w:rStyle w:val="Hyperlink"/>
                <w:rFonts w:cstheme="minorHAnsi"/>
                <w:noProof/>
                <w:spacing w:val="-4"/>
              </w:rPr>
              <w:t xml:space="preserve"> </w:t>
            </w:r>
            <w:r w:rsidRPr="006C5401">
              <w:rPr>
                <w:rStyle w:val="Hyperlink"/>
                <w:rFonts w:cstheme="minorHAnsi"/>
                <w:noProof/>
              </w:rPr>
              <w:t>Relationships</w:t>
            </w:r>
            <w:r w:rsidRPr="006C5401">
              <w:rPr>
                <w:rStyle w:val="Hyperlink"/>
                <w:rFonts w:cstheme="minorHAnsi"/>
                <w:noProof/>
                <w:spacing w:val="-4"/>
              </w:rPr>
              <w:t xml:space="preserve"> </w:t>
            </w:r>
            <w:r w:rsidRPr="006C5401">
              <w:rPr>
                <w:rStyle w:val="Hyperlink"/>
                <w:rFonts w:cstheme="minorHAnsi"/>
                <w:noProof/>
              </w:rPr>
              <w:t>Education</w:t>
            </w:r>
            <w:r w:rsidRPr="006C5401">
              <w:rPr>
                <w:rStyle w:val="Hyperlink"/>
                <w:rFonts w:cstheme="minorHAnsi"/>
                <w:noProof/>
                <w:spacing w:val="-8"/>
              </w:rPr>
              <w:t xml:space="preserve"> </w:t>
            </w:r>
            <w:r w:rsidRPr="006C5401">
              <w:rPr>
                <w:rStyle w:val="Hyperlink"/>
                <w:rFonts w:cstheme="minorHAnsi"/>
                <w:noProof/>
              </w:rPr>
              <w:t>Primary</w:t>
            </w:r>
            <w:r w:rsidRPr="006C5401">
              <w:rPr>
                <w:rStyle w:val="Hyperlink"/>
                <w:rFonts w:cstheme="minorHAnsi"/>
                <w:noProof/>
                <w:spacing w:val="-4"/>
              </w:rPr>
              <w:t xml:space="preserve"> </w:t>
            </w:r>
            <w:r w:rsidRPr="006C5401">
              <w:rPr>
                <w:rStyle w:val="Hyperlink"/>
                <w:rFonts w:cstheme="minorHAnsi"/>
                <w:noProof/>
              </w:rPr>
              <w:t>Stage</w:t>
            </w:r>
            <w:r w:rsidRPr="006C5401">
              <w:rPr>
                <w:rStyle w:val="Hyperlink"/>
                <w:rFonts w:cstheme="minorHAnsi"/>
                <w:noProof/>
                <w:spacing w:val="-7"/>
              </w:rPr>
              <w:t xml:space="preserve"> </w:t>
            </w:r>
            <w:r w:rsidRPr="006C5401">
              <w:rPr>
                <w:rStyle w:val="Hyperlink"/>
                <w:rFonts w:cstheme="minorHAnsi"/>
                <w:noProof/>
              </w:rPr>
              <w:t>Curriculum</w:t>
            </w:r>
            <w:r w:rsidRPr="006C5401">
              <w:rPr>
                <w:rStyle w:val="Hyperlink"/>
                <w:rFonts w:cstheme="minorHAnsi"/>
                <w:noProof/>
                <w:spacing w:val="-7"/>
              </w:rPr>
              <w:t xml:space="preserve"> </w:t>
            </w:r>
            <w:r w:rsidRPr="006C5401">
              <w:rPr>
                <w:rStyle w:val="Hyperlink"/>
                <w:rFonts w:cstheme="minorHAnsi"/>
                <w:noProof/>
              </w:rPr>
              <w:t>and</w:t>
            </w:r>
            <w:r w:rsidRPr="006C5401">
              <w:rPr>
                <w:rStyle w:val="Hyperlink"/>
                <w:rFonts w:cstheme="minorHAnsi"/>
                <w:noProof/>
                <w:spacing w:val="-5"/>
              </w:rPr>
              <w:t xml:space="preserve"> </w:t>
            </w:r>
            <w:r w:rsidRPr="006C5401">
              <w:rPr>
                <w:rStyle w:val="Hyperlink"/>
                <w:rFonts w:cstheme="minorHAnsi"/>
                <w:noProof/>
                <w:spacing w:val="-2"/>
              </w:rPr>
              <w:t>Outcomes</w:t>
            </w:r>
            <w:r>
              <w:rPr>
                <w:noProof/>
                <w:webHidden/>
              </w:rPr>
              <w:tab/>
            </w:r>
            <w:r>
              <w:rPr>
                <w:noProof/>
                <w:webHidden/>
              </w:rPr>
              <w:fldChar w:fldCharType="begin"/>
            </w:r>
            <w:r>
              <w:rPr>
                <w:noProof/>
                <w:webHidden/>
              </w:rPr>
              <w:instrText xml:space="preserve"> PAGEREF _Toc235190669 \h </w:instrText>
            </w:r>
            <w:r>
              <w:rPr>
                <w:noProof/>
                <w:webHidden/>
              </w:rPr>
            </w:r>
            <w:r>
              <w:rPr>
                <w:noProof/>
                <w:webHidden/>
              </w:rPr>
              <w:fldChar w:fldCharType="separate"/>
            </w:r>
            <w:r>
              <w:rPr>
                <w:noProof/>
                <w:webHidden/>
              </w:rPr>
              <w:t>8</w:t>
            </w:r>
            <w:r>
              <w:rPr>
                <w:noProof/>
                <w:webHidden/>
              </w:rPr>
              <w:fldChar w:fldCharType="end"/>
            </w:r>
          </w:hyperlink>
        </w:p>
        <w:p w14:paraId="0F0240F6" w14:textId="6F4BB8F0" w:rsidR="00F64AE5" w:rsidRPr="00C32688" w:rsidRDefault="005D45CA">
          <w:pPr>
            <w:rPr>
              <w:rFonts w:asciiTheme="minorHAnsi" w:hAnsiTheme="minorHAnsi" w:cstheme="minorHAnsi"/>
            </w:rPr>
          </w:pPr>
          <w:r w:rsidRPr="00C32688">
            <w:rPr>
              <w:rFonts w:asciiTheme="minorHAnsi" w:hAnsiTheme="minorHAnsi" w:cstheme="minorHAnsi"/>
            </w:rPr>
            <w:fldChar w:fldCharType="end"/>
          </w:r>
        </w:p>
      </w:sdtContent>
    </w:sdt>
    <w:p w14:paraId="6482D8B5" w14:textId="77777777" w:rsidR="00F64AE5" w:rsidRPr="00C32688" w:rsidRDefault="00F64AE5">
      <w:pPr>
        <w:rPr>
          <w:rFonts w:asciiTheme="minorHAnsi" w:hAnsiTheme="minorHAnsi" w:cstheme="minorHAnsi"/>
        </w:rPr>
        <w:sectPr w:rsidR="00F64AE5" w:rsidRPr="00C32688">
          <w:footerReference w:type="default" r:id="rId17"/>
          <w:pgSz w:w="11910" w:h="16840"/>
          <w:pgMar w:top="1040" w:right="566" w:bottom="860" w:left="992" w:header="0" w:footer="674" w:gutter="0"/>
          <w:pgNumType w:start="2"/>
          <w:cols w:space="720"/>
        </w:sectPr>
      </w:pPr>
    </w:p>
    <w:p w14:paraId="1C38F51D" w14:textId="7985FA2C" w:rsidR="00F64AE5" w:rsidRPr="00C32688" w:rsidRDefault="005D45CA">
      <w:pPr>
        <w:pStyle w:val="Heading1"/>
        <w:numPr>
          <w:ilvl w:val="0"/>
          <w:numId w:val="2"/>
        </w:numPr>
        <w:tabs>
          <w:tab w:val="left" w:pos="359"/>
        </w:tabs>
        <w:spacing w:before="77"/>
        <w:ind w:left="359" w:hanging="358"/>
        <w:rPr>
          <w:rFonts w:asciiTheme="minorHAnsi" w:hAnsiTheme="minorHAnsi" w:cstheme="minorHAnsi"/>
        </w:rPr>
      </w:pPr>
      <w:bookmarkStart w:id="0" w:name="1.__Introduction"/>
      <w:bookmarkStart w:id="1" w:name="_Toc235190650"/>
      <w:bookmarkEnd w:id="0"/>
      <w:r w:rsidRPr="00C32688">
        <w:rPr>
          <w:rFonts w:asciiTheme="minorHAnsi" w:hAnsiTheme="minorHAnsi" w:cstheme="minorHAnsi"/>
          <w:color w:val="28A9DF"/>
          <w:spacing w:val="-2"/>
        </w:rPr>
        <w:lastRenderedPageBreak/>
        <w:t>Introduction</w:t>
      </w:r>
      <w:bookmarkEnd w:id="1"/>
    </w:p>
    <w:p w14:paraId="5E396E87" w14:textId="77777777" w:rsidR="009179A1" w:rsidRDefault="009179A1" w:rsidP="002A4B13">
      <w:pPr>
        <w:pStyle w:val="BodyText"/>
        <w:spacing w:line="259" w:lineRule="auto"/>
        <w:ind w:left="1" w:right="328" w:hanging="1"/>
        <w:rPr>
          <w:rFonts w:asciiTheme="minorHAnsi" w:hAnsiTheme="minorHAnsi" w:cstheme="minorHAnsi"/>
          <w:iCs/>
        </w:rPr>
      </w:pPr>
    </w:p>
    <w:p w14:paraId="09075E9C" w14:textId="37AE2355" w:rsidR="002A4B13" w:rsidRPr="00C32688" w:rsidRDefault="001F3C43" w:rsidP="002A4B13">
      <w:pPr>
        <w:pStyle w:val="BodyText"/>
        <w:spacing w:line="259" w:lineRule="auto"/>
        <w:ind w:left="1" w:right="328" w:hanging="1"/>
        <w:rPr>
          <w:rFonts w:asciiTheme="minorHAnsi" w:hAnsiTheme="minorHAnsi" w:cstheme="minorHAnsi"/>
          <w:lang w:val="en-GB"/>
        </w:rPr>
      </w:pPr>
      <w:r>
        <w:rPr>
          <w:rFonts w:asciiTheme="minorHAnsi" w:hAnsiTheme="minorHAnsi" w:cstheme="minorHAnsi"/>
          <w:iCs/>
        </w:rPr>
        <w:t>Staniland</w:t>
      </w:r>
      <w:r w:rsidR="0066369B" w:rsidRPr="00C32688">
        <w:rPr>
          <w:rFonts w:asciiTheme="minorHAnsi" w:hAnsiTheme="minorHAnsi" w:cstheme="minorHAnsi"/>
          <w:iCs/>
        </w:rPr>
        <w:t xml:space="preserve"> Academy </w:t>
      </w:r>
      <w:r w:rsidR="005D45CA" w:rsidRPr="00C32688">
        <w:rPr>
          <w:rFonts w:asciiTheme="minorHAnsi" w:hAnsiTheme="minorHAnsi" w:cstheme="minorHAnsi"/>
        </w:rPr>
        <w:t>takes its responsibility to provide relevant, effective, and responsible</w:t>
      </w:r>
      <w:r w:rsidR="00BF185B" w:rsidRPr="00C32688">
        <w:rPr>
          <w:rFonts w:asciiTheme="minorHAnsi" w:hAnsiTheme="minorHAnsi" w:cstheme="minorHAnsi"/>
        </w:rPr>
        <w:t xml:space="preserve"> R</w:t>
      </w:r>
      <w:r w:rsidR="005D45CA" w:rsidRPr="00C32688">
        <w:rPr>
          <w:rFonts w:asciiTheme="minorHAnsi" w:hAnsiTheme="minorHAnsi" w:cstheme="minorHAnsi"/>
        </w:rPr>
        <w:t>elationships</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and</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Health</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education</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to</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all</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its</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pupils</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as</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part</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of</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the</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academy</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’s</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personal,</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social,</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health</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and</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 xml:space="preserve">economic education (PSHEE) curriculum very seriously. </w:t>
      </w:r>
      <w:r w:rsidR="002A4B13" w:rsidRPr="00C32688">
        <w:rPr>
          <w:rFonts w:asciiTheme="minorHAnsi" w:hAnsiTheme="minorHAnsi" w:cstheme="minorHAnsi"/>
        </w:rPr>
        <w:t xml:space="preserve">  </w:t>
      </w:r>
      <w:r w:rsidR="002A4B13" w:rsidRPr="00C32688">
        <w:rPr>
          <w:rFonts w:asciiTheme="minorHAnsi" w:hAnsiTheme="minorHAnsi" w:cstheme="minorHAnsi"/>
          <w:lang w:val="en-GB"/>
        </w:rPr>
        <w:t xml:space="preserve">High-quality Relationships and Sex Education (RSE) is essential for </w:t>
      </w:r>
      <w:r w:rsidR="002A4B13" w:rsidRPr="009179A1">
        <w:rPr>
          <w:rFonts w:asciiTheme="minorHAnsi" w:hAnsiTheme="minorHAnsi" w:cstheme="minorHAnsi"/>
          <w:lang w:val="en-GB"/>
        </w:rPr>
        <w:t>the personal development, wellbeing and safeguarding</w:t>
      </w:r>
      <w:r w:rsidR="002A4B13" w:rsidRPr="00C32688">
        <w:rPr>
          <w:rFonts w:asciiTheme="minorHAnsi" w:hAnsiTheme="minorHAnsi" w:cstheme="minorHAnsi"/>
          <w:lang w:val="en-GB"/>
        </w:rPr>
        <w:t xml:space="preserve"> of our pupils. It supports children to develop healthy, respectful relationships, understand emotions, keep themselves safe (both online and offline), and prepare for the challenges of later life in an age</w:t>
      </w:r>
      <w:r w:rsidR="002A4B13" w:rsidRPr="00C32688">
        <w:rPr>
          <w:rFonts w:asciiTheme="minorHAnsi" w:hAnsiTheme="minorHAnsi" w:cstheme="minorHAnsi"/>
          <w:lang w:val="en-GB"/>
        </w:rPr>
        <w:noBreakHyphen/>
        <w:t>appropriate way.</w:t>
      </w:r>
    </w:p>
    <w:p w14:paraId="5C021A0E" w14:textId="77777777" w:rsidR="002A4B13" w:rsidRPr="00C32688" w:rsidRDefault="002A4B13">
      <w:pPr>
        <w:pStyle w:val="BodyText"/>
        <w:spacing w:line="259" w:lineRule="auto"/>
        <w:ind w:left="1" w:right="328" w:hanging="1"/>
        <w:rPr>
          <w:rFonts w:asciiTheme="minorHAnsi" w:hAnsiTheme="minorHAnsi" w:cstheme="minorHAnsi"/>
        </w:rPr>
      </w:pPr>
    </w:p>
    <w:p w14:paraId="33BE2888" w14:textId="7707B7DC" w:rsidR="002A4B13" w:rsidRPr="00C32688" w:rsidRDefault="00DE2ADA" w:rsidP="002A4B13">
      <w:pPr>
        <w:pStyle w:val="BodyText"/>
        <w:spacing w:line="259" w:lineRule="auto"/>
        <w:ind w:left="1" w:right="328" w:hanging="1"/>
        <w:rPr>
          <w:rFonts w:asciiTheme="minorHAnsi" w:hAnsiTheme="minorHAnsi" w:cstheme="minorHAnsi"/>
        </w:rPr>
      </w:pPr>
      <w:r>
        <w:rPr>
          <w:rFonts w:asciiTheme="minorHAnsi" w:hAnsiTheme="minorHAnsi" w:cstheme="minorHAnsi"/>
          <w:iCs/>
        </w:rPr>
        <w:t xml:space="preserve">Staniland </w:t>
      </w:r>
      <w:r w:rsidR="0066369B" w:rsidRPr="00C32688">
        <w:rPr>
          <w:rFonts w:asciiTheme="minorHAnsi" w:hAnsiTheme="minorHAnsi" w:cstheme="minorHAnsi"/>
          <w:iCs/>
        </w:rPr>
        <w:t>Academy</w:t>
      </w:r>
      <w:r w:rsidR="005D45CA" w:rsidRPr="00C32688">
        <w:rPr>
          <w:rFonts w:asciiTheme="minorHAnsi" w:hAnsiTheme="minorHAnsi" w:cstheme="minorHAnsi"/>
          <w:i/>
          <w:color w:val="808080"/>
        </w:rPr>
        <w:t xml:space="preserve"> </w:t>
      </w:r>
      <w:r w:rsidR="005D45CA" w:rsidRPr="00C32688">
        <w:rPr>
          <w:rFonts w:asciiTheme="minorHAnsi" w:hAnsiTheme="minorHAnsi" w:cstheme="minorHAnsi"/>
        </w:rPr>
        <w:t>wants parents and pupils to feel assured that sex education will be delivered at a level appropriate to both the age and development of pupils, and that it is safe to voice opinions and concerns relating to the sex education provision.</w:t>
      </w:r>
    </w:p>
    <w:p w14:paraId="78975E26" w14:textId="6D5837FF" w:rsidR="00F64AE5" w:rsidRPr="00C32688" w:rsidRDefault="005D45CA">
      <w:pPr>
        <w:pStyle w:val="BodyText"/>
        <w:spacing w:before="160" w:line="256" w:lineRule="auto"/>
        <w:ind w:left="1" w:right="328"/>
        <w:rPr>
          <w:rFonts w:asciiTheme="minorHAnsi" w:hAnsiTheme="minorHAnsi" w:cstheme="minorHAnsi"/>
        </w:rPr>
      </w:pPr>
      <w:r w:rsidRPr="00C32688">
        <w:rPr>
          <w:rFonts w:asciiTheme="minorHAnsi" w:hAnsiTheme="minorHAnsi" w:cstheme="minorHAnsi"/>
        </w:rPr>
        <w:t>This</w:t>
      </w:r>
      <w:r w:rsidRPr="00C32688">
        <w:rPr>
          <w:rFonts w:asciiTheme="minorHAnsi" w:hAnsiTheme="minorHAnsi" w:cstheme="minorHAnsi"/>
          <w:spacing w:val="-1"/>
        </w:rPr>
        <w:t xml:space="preserve"> </w:t>
      </w:r>
      <w:r w:rsidRPr="00C32688">
        <w:rPr>
          <w:rFonts w:asciiTheme="minorHAnsi" w:hAnsiTheme="minorHAnsi" w:cstheme="minorHAnsi"/>
        </w:rPr>
        <w:t>policy</w:t>
      </w:r>
      <w:r w:rsidRPr="00C32688">
        <w:rPr>
          <w:rFonts w:asciiTheme="minorHAnsi" w:hAnsiTheme="minorHAnsi" w:cstheme="minorHAnsi"/>
          <w:spacing w:val="-1"/>
        </w:rPr>
        <w:t xml:space="preserve"> </w:t>
      </w:r>
      <w:r w:rsidRPr="00C32688">
        <w:rPr>
          <w:rFonts w:asciiTheme="minorHAnsi" w:hAnsiTheme="minorHAnsi" w:cstheme="minorHAnsi"/>
        </w:rPr>
        <w:t>has</w:t>
      </w:r>
      <w:r w:rsidRPr="00C32688">
        <w:rPr>
          <w:rFonts w:asciiTheme="minorHAnsi" w:hAnsiTheme="minorHAnsi" w:cstheme="minorHAnsi"/>
          <w:spacing w:val="-1"/>
        </w:rPr>
        <w:t xml:space="preserve"> </w:t>
      </w:r>
      <w:r w:rsidRPr="00C32688">
        <w:rPr>
          <w:rFonts w:asciiTheme="minorHAnsi" w:hAnsiTheme="minorHAnsi" w:cstheme="minorHAnsi"/>
        </w:rPr>
        <w:t>been</w:t>
      </w:r>
      <w:r w:rsidRPr="00C32688">
        <w:rPr>
          <w:rFonts w:asciiTheme="minorHAnsi" w:hAnsiTheme="minorHAnsi" w:cstheme="minorHAnsi"/>
          <w:spacing w:val="-1"/>
        </w:rPr>
        <w:t xml:space="preserve"> </w:t>
      </w:r>
      <w:r w:rsidRPr="00C32688">
        <w:rPr>
          <w:rFonts w:asciiTheme="minorHAnsi" w:hAnsiTheme="minorHAnsi" w:cstheme="minorHAnsi"/>
        </w:rPr>
        <w:t>developed</w:t>
      </w:r>
      <w:r w:rsidRPr="00C32688">
        <w:rPr>
          <w:rFonts w:asciiTheme="minorHAnsi" w:hAnsiTheme="minorHAnsi" w:cstheme="minorHAnsi"/>
          <w:spacing w:val="-1"/>
        </w:rPr>
        <w:t xml:space="preserve"> </w:t>
      </w:r>
      <w:r w:rsidRPr="00C32688">
        <w:rPr>
          <w:rFonts w:asciiTheme="minorHAnsi" w:hAnsiTheme="minorHAnsi" w:cstheme="minorHAnsi"/>
        </w:rPr>
        <w:t>in</w:t>
      </w:r>
      <w:r w:rsidRPr="00C32688">
        <w:rPr>
          <w:rFonts w:asciiTheme="minorHAnsi" w:hAnsiTheme="minorHAnsi" w:cstheme="minorHAnsi"/>
          <w:spacing w:val="-1"/>
        </w:rPr>
        <w:t xml:space="preserve"> </w:t>
      </w:r>
      <w:r w:rsidRPr="00C32688">
        <w:rPr>
          <w:rFonts w:asciiTheme="minorHAnsi" w:hAnsiTheme="minorHAnsi" w:cstheme="minorHAnsi"/>
        </w:rPr>
        <w:t>consultation</w:t>
      </w:r>
      <w:r w:rsidRPr="00C32688">
        <w:rPr>
          <w:rFonts w:asciiTheme="minorHAnsi" w:hAnsiTheme="minorHAnsi" w:cstheme="minorHAnsi"/>
          <w:spacing w:val="-1"/>
        </w:rPr>
        <w:t xml:space="preserve"> </w:t>
      </w:r>
      <w:r w:rsidRPr="00C32688">
        <w:rPr>
          <w:rFonts w:asciiTheme="minorHAnsi" w:hAnsiTheme="minorHAnsi" w:cstheme="minorHAnsi"/>
        </w:rPr>
        <w:t>with</w:t>
      </w:r>
      <w:r w:rsidRPr="00C32688">
        <w:rPr>
          <w:rFonts w:asciiTheme="minorHAnsi" w:hAnsiTheme="minorHAnsi" w:cstheme="minorHAnsi"/>
          <w:spacing w:val="-1"/>
        </w:rPr>
        <w:t xml:space="preserve"> </w:t>
      </w:r>
      <w:r w:rsidRPr="00C32688">
        <w:rPr>
          <w:rFonts w:asciiTheme="minorHAnsi" w:hAnsiTheme="minorHAnsi" w:cstheme="minorHAnsi"/>
        </w:rPr>
        <w:t>parents,</w:t>
      </w:r>
      <w:r w:rsidRPr="00C32688">
        <w:rPr>
          <w:rFonts w:asciiTheme="minorHAnsi" w:hAnsiTheme="minorHAnsi" w:cstheme="minorHAnsi"/>
          <w:spacing w:val="-1"/>
        </w:rPr>
        <w:t xml:space="preserve"> </w:t>
      </w:r>
      <w:r w:rsidRPr="00C32688">
        <w:rPr>
          <w:rFonts w:asciiTheme="minorHAnsi" w:hAnsiTheme="minorHAnsi" w:cstheme="minorHAnsi"/>
        </w:rPr>
        <w:t>pupils,</w:t>
      </w:r>
      <w:r w:rsidRPr="00C32688">
        <w:rPr>
          <w:rFonts w:asciiTheme="minorHAnsi" w:hAnsiTheme="minorHAnsi" w:cstheme="minorHAnsi"/>
          <w:spacing w:val="-4"/>
        </w:rPr>
        <w:t xml:space="preserve"> </w:t>
      </w:r>
      <w:r w:rsidRPr="00C32688">
        <w:rPr>
          <w:rFonts w:asciiTheme="minorHAnsi" w:hAnsiTheme="minorHAnsi" w:cstheme="minorHAnsi"/>
        </w:rPr>
        <w:t>and</w:t>
      </w:r>
      <w:r w:rsidRPr="00C32688">
        <w:rPr>
          <w:rFonts w:asciiTheme="minorHAnsi" w:hAnsiTheme="minorHAnsi" w:cstheme="minorHAnsi"/>
          <w:spacing w:val="-4"/>
        </w:rPr>
        <w:t xml:space="preserve"> </w:t>
      </w:r>
      <w:r w:rsidRPr="00C32688">
        <w:rPr>
          <w:rFonts w:asciiTheme="minorHAnsi" w:hAnsiTheme="minorHAnsi" w:cstheme="minorHAnsi"/>
        </w:rPr>
        <w:t>staff</w:t>
      </w:r>
      <w:r w:rsidRPr="00C32688">
        <w:rPr>
          <w:rFonts w:asciiTheme="minorHAnsi" w:hAnsiTheme="minorHAnsi" w:cstheme="minorHAnsi"/>
          <w:spacing w:val="-3"/>
        </w:rPr>
        <w:t xml:space="preserve"> </w:t>
      </w:r>
      <w:r w:rsidRPr="00C32688">
        <w:rPr>
          <w:rFonts w:asciiTheme="minorHAnsi" w:hAnsiTheme="minorHAnsi" w:cstheme="minorHAnsi"/>
        </w:rPr>
        <w:t>from</w:t>
      </w:r>
      <w:r w:rsidR="00DE2ADA">
        <w:rPr>
          <w:rFonts w:asciiTheme="minorHAnsi" w:hAnsiTheme="minorHAnsi" w:cstheme="minorHAnsi"/>
        </w:rPr>
        <w:t xml:space="preserve"> </w:t>
      </w:r>
      <w:r w:rsidR="00DE2ADA">
        <w:rPr>
          <w:rFonts w:asciiTheme="minorHAnsi" w:hAnsiTheme="minorHAnsi" w:cstheme="minorHAnsi"/>
          <w:iCs/>
        </w:rPr>
        <w:t>Staniland</w:t>
      </w:r>
      <w:r w:rsidR="007E7817" w:rsidRPr="00C32688">
        <w:rPr>
          <w:rFonts w:asciiTheme="minorHAnsi" w:hAnsiTheme="minorHAnsi" w:cstheme="minorHAnsi"/>
          <w:iCs/>
        </w:rPr>
        <w:t xml:space="preserve"> Academy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ensure</w:t>
      </w:r>
      <w:r w:rsidRPr="00C32688">
        <w:rPr>
          <w:rFonts w:asciiTheme="minorHAnsi" w:hAnsiTheme="minorHAnsi" w:cstheme="minorHAnsi"/>
          <w:spacing w:val="-3"/>
        </w:rPr>
        <w:t xml:space="preserve"> </w:t>
      </w:r>
      <w:r w:rsidRPr="00C32688">
        <w:rPr>
          <w:rFonts w:asciiTheme="minorHAnsi" w:hAnsiTheme="minorHAnsi" w:cstheme="minorHAnsi"/>
        </w:rPr>
        <w:t>that</w:t>
      </w:r>
      <w:r w:rsidRPr="00C32688">
        <w:rPr>
          <w:rFonts w:asciiTheme="minorHAnsi" w:hAnsiTheme="minorHAnsi" w:cstheme="minorHAnsi"/>
          <w:spacing w:val="-2"/>
        </w:rPr>
        <w:t xml:space="preserve"> </w:t>
      </w:r>
      <w:r w:rsidRPr="00C32688">
        <w:rPr>
          <w:rFonts w:asciiTheme="minorHAnsi" w:hAnsiTheme="minorHAnsi" w:cstheme="minorHAnsi"/>
        </w:rPr>
        <w:t>it</w:t>
      </w:r>
      <w:r w:rsidRPr="00C32688">
        <w:rPr>
          <w:rFonts w:asciiTheme="minorHAnsi" w:hAnsiTheme="minorHAnsi" w:cstheme="minorHAnsi"/>
          <w:spacing w:val="-2"/>
        </w:rPr>
        <w:t xml:space="preserve"> </w:t>
      </w:r>
      <w:r w:rsidRPr="00C32688">
        <w:rPr>
          <w:rFonts w:asciiTheme="minorHAnsi" w:hAnsiTheme="minorHAnsi" w:cstheme="minorHAnsi"/>
        </w:rPr>
        <w:t xml:space="preserve">meets the academy community. The policy is available on the Academy website and is reviewed and approved by the Trustees </w:t>
      </w:r>
      <w:r w:rsidRPr="00C32688">
        <w:rPr>
          <w:rFonts w:asciiTheme="minorHAnsi" w:hAnsiTheme="minorHAnsi" w:cstheme="minorHAnsi"/>
          <w:spacing w:val="-2"/>
        </w:rPr>
        <w:t>annually.</w:t>
      </w:r>
    </w:p>
    <w:p w14:paraId="32FA3FD8" w14:textId="77777777" w:rsidR="00F64AE5" w:rsidRPr="00C32688" w:rsidRDefault="00F64AE5">
      <w:pPr>
        <w:pStyle w:val="BodyText"/>
        <w:spacing w:before="203"/>
        <w:rPr>
          <w:rFonts w:asciiTheme="minorHAnsi" w:hAnsiTheme="minorHAnsi" w:cstheme="minorHAnsi"/>
        </w:rPr>
      </w:pPr>
    </w:p>
    <w:p w14:paraId="45701D7B" w14:textId="77777777" w:rsidR="00F64AE5" w:rsidRPr="00C32688" w:rsidRDefault="005D45CA">
      <w:pPr>
        <w:pStyle w:val="Heading1"/>
        <w:numPr>
          <w:ilvl w:val="0"/>
          <w:numId w:val="2"/>
        </w:numPr>
        <w:tabs>
          <w:tab w:val="left" w:pos="359"/>
        </w:tabs>
        <w:ind w:left="359" w:hanging="358"/>
        <w:rPr>
          <w:rFonts w:asciiTheme="minorHAnsi" w:hAnsiTheme="minorHAnsi" w:cstheme="minorHAnsi"/>
        </w:rPr>
      </w:pPr>
      <w:bookmarkStart w:id="2" w:name="2._Policy_Aims"/>
      <w:bookmarkStart w:id="3" w:name="_Toc235190651"/>
      <w:bookmarkEnd w:id="2"/>
      <w:r w:rsidRPr="00C32688">
        <w:rPr>
          <w:rFonts w:asciiTheme="minorHAnsi" w:hAnsiTheme="minorHAnsi" w:cstheme="minorHAnsi"/>
          <w:color w:val="28A9DF"/>
        </w:rPr>
        <w:t>Policy</w:t>
      </w:r>
      <w:r w:rsidRPr="00C32688">
        <w:rPr>
          <w:rFonts w:asciiTheme="minorHAnsi" w:hAnsiTheme="minorHAnsi" w:cstheme="minorHAnsi"/>
          <w:color w:val="28A9DF"/>
          <w:spacing w:val="-5"/>
        </w:rPr>
        <w:t xml:space="preserve"> </w:t>
      </w:r>
      <w:r w:rsidRPr="00C32688">
        <w:rPr>
          <w:rFonts w:asciiTheme="minorHAnsi" w:hAnsiTheme="minorHAnsi" w:cstheme="minorHAnsi"/>
          <w:color w:val="28A9DF"/>
          <w:spacing w:val="-4"/>
        </w:rPr>
        <w:t>Aims</w:t>
      </w:r>
      <w:bookmarkEnd w:id="3"/>
    </w:p>
    <w:p w14:paraId="277A6844" w14:textId="5AD4E318" w:rsidR="007B6514" w:rsidRDefault="005D45CA" w:rsidP="009179A1">
      <w:pPr>
        <w:pStyle w:val="BodyText"/>
        <w:spacing w:before="316" w:line="259" w:lineRule="auto"/>
        <w:ind w:right="307"/>
        <w:rPr>
          <w:rFonts w:asciiTheme="minorHAnsi" w:hAnsiTheme="minorHAnsi" w:cstheme="minorHAnsi"/>
        </w:rPr>
      </w:pPr>
      <w:r w:rsidRPr="00C32688">
        <w:rPr>
          <w:rFonts w:asciiTheme="minorHAnsi" w:hAnsiTheme="minorHAnsi" w:cstheme="minorHAnsi"/>
        </w:rPr>
        <w:t xml:space="preserve">Through the delivery of high quality, evidence-based and age-appropriate </w:t>
      </w:r>
      <w:r w:rsidR="00BF185B" w:rsidRPr="00C32688">
        <w:rPr>
          <w:rFonts w:asciiTheme="minorHAnsi" w:hAnsiTheme="minorHAnsi" w:cstheme="minorHAnsi"/>
        </w:rPr>
        <w:t>Relationships</w:t>
      </w:r>
      <w:r w:rsidR="00BF185B" w:rsidRPr="00C32688">
        <w:rPr>
          <w:rFonts w:asciiTheme="minorHAnsi" w:hAnsiTheme="minorHAnsi" w:cstheme="minorHAnsi"/>
          <w:spacing w:val="-3"/>
        </w:rPr>
        <w:t xml:space="preserve"> </w:t>
      </w:r>
      <w:r w:rsidRPr="00C32688">
        <w:rPr>
          <w:rFonts w:asciiTheme="minorHAnsi" w:hAnsiTheme="minorHAnsi" w:cstheme="minorHAnsi"/>
        </w:rPr>
        <w:t xml:space="preserve">and Health Education, </w:t>
      </w:r>
      <w:r w:rsidR="00663A92">
        <w:rPr>
          <w:rFonts w:asciiTheme="minorHAnsi" w:hAnsiTheme="minorHAnsi" w:cstheme="minorHAnsi"/>
          <w:iCs/>
        </w:rPr>
        <w:t xml:space="preserve">Staniland </w:t>
      </w:r>
      <w:r w:rsidR="007E7817" w:rsidRPr="00C32688">
        <w:rPr>
          <w:rFonts w:asciiTheme="minorHAnsi" w:hAnsiTheme="minorHAnsi" w:cstheme="minorHAnsi"/>
          <w:iCs/>
        </w:rPr>
        <w:t xml:space="preserve">Academy </w:t>
      </w:r>
      <w:r w:rsidRPr="00C32688">
        <w:rPr>
          <w:rFonts w:asciiTheme="minorHAnsi" w:hAnsiTheme="minorHAnsi" w:cstheme="minorHAnsi"/>
        </w:rPr>
        <w:t>aims to help prepare pupils for the onset of puberty, give them an understanding of sexual development and</w:t>
      </w:r>
      <w:r w:rsidRPr="00C32688">
        <w:rPr>
          <w:rFonts w:asciiTheme="minorHAnsi" w:hAnsiTheme="minorHAnsi" w:cstheme="minorHAnsi"/>
          <w:spacing w:val="40"/>
        </w:rPr>
        <w:t xml:space="preserve"> </w:t>
      </w:r>
      <w:r w:rsidRPr="00C32688">
        <w:rPr>
          <w:rFonts w:asciiTheme="minorHAnsi" w:hAnsiTheme="minorHAnsi" w:cstheme="minorHAnsi"/>
        </w:rPr>
        <w:t>the importance of health and hygiene, create a positive culture in relation to sexuality and relationships and to ensure pupils</w:t>
      </w:r>
      <w:r w:rsidRPr="00C32688">
        <w:rPr>
          <w:rFonts w:asciiTheme="minorHAnsi" w:hAnsiTheme="minorHAnsi" w:cstheme="minorHAnsi"/>
          <w:spacing w:val="-1"/>
        </w:rPr>
        <w:t xml:space="preserve"> </w:t>
      </w:r>
      <w:r w:rsidRPr="00C32688">
        <w:rPr>
          <w:rFonts w:asciiTheme="minorHAnsi" w:hAnsiTheme="minorHAnsi" w:cstheme="minorHAnsi"/>
        </w:rPr>
        <w:t>know</w:t>
      </w:r>
      <w:r w:rsidRPr="00C32688">
        <w:rPr>
          <w:rFonts w:asciiTheme="minorHAnsi" w:hAnsiTheme="minorHAnsi" w:cstheme="minorHAnsi"/>
          <w:spacing w:val="-3"/>
        </w:rPr>
        <w:t xml:space="preserve"> </w:t>
      </w:r>
      <w:r w:rsidRPr="00C32688">
        <w:rPr>
          <w:rFonts w:asciiTheme="minorHAnsi" w:hAnsiTheme="minorHAnsi" w:cstheme="minorHAnsi"/>
        </w:rPr>
        <w:t>how</w:t>
      </w:r>
      <w:r w:rsidRPr="00C32688">
        <w:rPr>
          <w:rFonts w:asciiTheme="minorHAnsi" w:hAnsiTheme="minorHAnsi" w:cstheme="minorHAnsi"/>
          <w:spacing w:val="-3"/>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when</w:t>
      </w:r>
      <w:r w:rsidRPr="00C32688">
        <w:rPr>
          <w:rFonts w:asciiTheme="minorHAnsi" w:hAnsiTheme="minorHAnsi" w:cstheme="minorHAnsi"/>
          <w:spacing w:val="-1"/>
        </w:rPr>
        <w:t xml:space="preserve"> </w:t>
      </w:r>
      <w:r w:rsidRPr="00C32688">
        <w:rPr>
          <w:rFonts w:asciiTheme="minorHAnsi" w:hAnsiTheme="minorHAnsi" w:cstheme="minorHAnsi"/>
        </w:rPr>
        <w:t>to</w:t>
      </w:r>
      <w:r w:rsidRPr="00C32688">
        <w:rPr>
          <w:rFonts w:asciiTheme="minorHAnsi" w:hAnsiTheme="minorHAnsi" w:cstheme="minorHAnsi"/>
          <w:spacing w:val="-4"/>
        </w:rPr>
        <w:t xml:space="preserve"> </w:t>
      </w:r>
      <w:r w:rsidRPr="00C32688">
        <w:rPr>
          <w:rFonts w:asciiTheme="minorHAnsi" w:hAnsiTheme="minorHAnsi" w:cstheme="minorHAnsi"/>
        </w:rPr>
        <w:t>ask</w:t>
      </w:r>
      <w:r w:rsidRPr="00C32688">
        <w:rPr>
          <w:rFonts w:asciiTheme="minorHAnsi" w:hAnsiTheme="minorHAnsi" w:cstheme="minorHAnsi"/>
          <w:spacing w:val="-1"/>
        </w:rPr>
        <w:t xml:space="preserve"> </w:t>
      </w:r>
      <w:r w:rsidRPr="00C32688">
        <w:rPr>
          <w:rFonts w:asciiTheme="minorHAnsi" w:hAnsiTheme="minorHAnsi" w:cstheme="minorHAnsi"/>
        </w:rPr>
        <w:t>for</w:t>
      </w:r>
      <w:r w:rsidRPr="00C32688">
        <w:rPr>
          <w:rFonts w:asciiTheme="minorHAnsi" w:hAnsiTheme="minorHAnsi" w:cstheme="minorHAnsi"/>
          <w:spacing w:val="-2"/>
        </w:rPr>
        <w:t xml:space="preserve"> </w:t>
      </w:r>
      <w:r w:rsidRPr="00C32688">
        <w:rPr>
          <w:rFonts w:asciiTheme="minorHAnsi" w:hAnsiTheme="minorHAnsi" w:cstheme="minorHAnsi"/>
        </w:rPr>
        <w:t>help</w:t>
      </w:r>
      <w:r w:rsidRPr="00C32688">
        <w:rPr>
          <w:rFonts w:asciiTheme="minorHAnsi" w:hAnsiTheme="minorHAnsi" w:cstheme="minorHAnsi"/>
          <w:spacing w:val="-1"/>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where</w:t>
      </w:r>
      <w:r w:rsidRPr="00C32688">
        <w:rPr>
          <w:rFonts w:asciiTheme="minorHAnsi" w:hAnsiTheme="minorHAnsi" w:cstheme="minorHAnsi"/>
          <w:spacing w:val="-3"/>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access</w:t>
      </w:r>
      <w:r w:rsidRPr="00C32688">
        <w:rPr>
          <w:rFonts w:asciiTheme="minorHAnsi" w:hAnsiTheme="minorHAnsi" w:cstheme="minorHAnsi"/>
          <w:spacing w:val="-1"/>
        </w:rPr>
        <w:t xml:space="preserve"> </w:t>
      </w:r>
      <w:r w:rsidRPr="00C32688">
        <w:rPr>
          <w:rFonts w:asciiTheme="minorHAnsi" w:hAnsiTheme="minorHAnsi" w:cstheme="minorHAnsi"/>
        </w:rPr>
        <w:t>support.</w:t>
      </w:r>
      <w:r w:rsidRPr="00C32688">
        <w:rPr>
          <w:rFonts w:asciiTheme="minorHAnsi" w:hAnsiTheme="minorHAnsi" w:cstheme="minorHAnsi"/>
          <w:spacing w:val="-2"/>
        </w:rPr>
        <w:t xml:space="preserve"> </w:t>
      </w:r>
      <w:r w:rsidRPr="00C32688">
        <w:rPr>
          <w:rFonts w:asciiTheme="minorHAnsi" w:hAnsiTheme="minorHAnsi" w:cstheme="minorHAnsi"/>
        </w:rPr>
        <w:t>By</w:t>
      </w:r>
      <w:r w:rsidRPr="00C32688">
        <w:rPr>
          <w:rFonts w:asciiTheme="minorHAnsi" w:hAnsiTheme="minorHAnsi" w:cstheme="minorHAnsi"/>
          <w:spacing w:val="-1"/>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end</w:t>
      </w:r>
      <w:r w:rsidRPr="00C32688">
        <w:rPr>
          <w:rFonts w:asciiTheme="minorHAnsi" w:hAnsiTheme="minorHAnsi" w:cstheme="minorHAnsi"/>
          <w:spacing w:val="-1"/>
        </w:rPr>
        <w:t xml:space="preserve"> </w:t>
      </w:r>
      <w:r w:rsidRPr="00C32688">
        <w:rPr>
          <w:rFonts w:asciiTheme="minorHAnsi" w:hAnsiTheme="minorHAnsi" w:cstheme="minorHAnsi"/>
        </w:rPr>
        <w:t>of</w:t>
      </w:r>
      <w:r w:rsidRPr="00C32688">
        <w:rPr>
          <w:rFonts w:asciiTheme="minorHAnsi" w:hAnsiTheme="minorHAnsi" w:cstheme="minorHAnsi"/>
          <w:spacing w:val="-3"/>
        </w:rPr>
        <w:t xml:space="preserve"> </w:t>
      </w:r>
      <w:r w:rsidRPr="00C32688">
        <w:rPr>
          <w:rFonts w:asciiTheme="minorHAnsi" w:hAnsiTheme="minorHAnsi" w:cstheme="minorHAnsi"/>
        </w:rPr>
        <w:t>their</w:t>
      </w:r>
      <w:r w:rsidRPr="00C32688">
        <w:rPr>
          <w:rFonts w:asciiTheme="minorHAnsi" w:hAnsiTheme="minorHAnsi" w:cstheme="minorHAnsi"/>
          <w:spacing w:val="-2"/>
        </w:rPr>
        <w:t xml:space="preserve"> </w:t>
      </w:r>
      <w:r w:rsidRPr="00C32688">
        <w:rPr>
          <w:rFonts w:asciiTheme="minorHAnsi" w:hAnsiTheme="minorHAnsi" w:cstheme="minorHAnsi"/>
        </w:rPr>
        <w:t>education</w:t>
      </w:r>
      <w:r w:rsidR="00663A92">
        <w:rPr>
          <w:rFonts w:asciiTheme="minorHAnsi" w:hAnsiTheme="minorHAnsi" w:cstheme="minorHAnsi"/>
        </w:rPr>
        <w:t xml:space="preserve"> </w:t>
      </w:r>
      <w:r w:rsidR="00663A92">
        <w:rPr>
          <w:rFonts w:asciiTheme="minorHAnsi" w:hAnsiTheme="minorHAnsi" w:cstheme="minorHAnsi"/>
          <w:spacing w:val="-1"/>
        </w:rPr>
        <w:t>Staniland</w:t>
      </w:r>
      <w:r w:rsidR="007E7817" w:rsidRPr="00C32688">
        <w:rPr>
          <w:rFonts w:asciiTheme="minorHAnsi" w:hAnsiTheme="minorHAnsi" w:cstheme="minorHAnsi"/>
          <w:iCs/>
        </w:rPr>
        <w:t xml:space="preserve"> Academy </w:t>
      </w:r>
      <w:r w:rsidRPr="00C32688">
        <w:rPr>
          <w:rFonts w:asciiTheme="minorHAnsi" w:hAnsiTheme="minorHAnsi" w:cstheme="minorHAnsi"/>
        </w:rPr>
        <w:t>hopes pupils will have developed resilience and feelings of self-respect, confidence, and empathy in preparation for the responsibilities and experiences of adult life.</w:t>
      </w:r>
    </w:p>
    <w:p w14:paraId="3B9D3D5A" w14:textId="77777777" w:rsidR="009179A1" w:rsidRPr="00C32688" w:rsidRDefault="009179A1" w:rsidP="009179A1">
      <w:pPr>
        <w:pStyle w:val="BodyText"/>
        <w:spacing w:before="316" w:line="259" w:lineRule="auto"/>
        <w:ind w:right="307"/>
        <w:rPr>
          <w:rFonts w:asciiTheme="minorHAnsi" w:hAnsiTheme="minorHAnsi" w:cstheme="minorHAnsi"/>
        </w:rPr>
      </w:pPr>
    </w:p>
    <w:p w14:paraId="257588A3" w14:textId="77777777" w:rsidR="00F64AE5" w:rsidRPr="009179A1" w:rsidRDefault="005D45CA">
      <w:pPr>
        <w:pStyle w:val="Heading1"/>
        <w:numPr>
          <w:ilvl w:val="0"/>
          <w:numId w:val="2"/>
        </w:numPr>
        <w:tabs>
          <w:tab w:val="left" w:pos="359"/>
        </w:tabs>
        <w:ind w:left="359" w:hanging="358"/>
        <w:rPr>
          <w:rFonts w:asciiTheme="minorHAnsi" w:hAnsiTheme="minorHAnsi" w:cstheme="minorHAnsi"/>
        </w:rPr>
      </w:pPr>
      <w:bookmarkStart w:id="4" w:name="3._Definitions"/>
      <w:bookmarkStart w:id="5" w:name="_Toc235190652"/>
      <w:bookmarkEnd w:id="4"/>
      <w:r w:rsidRPr="00C32688">
        <w:rPr>
          <w:rFonts w:asciiTheme="minorHAnsi" w:hAnsiTheme="minorHAnsi" w:cstheme="minorHAnsi"/>
          <w:color w:val="28A9DF"/>
          <w:spacing w:val="-2"/>
        </w:rPr>
        <w:t>Definitions</w:t>
      </w:r>
      <w:bookmarkEnd w:id="5"/>
    </w:p>
    <w:p w14:paraId="41457B5A" w14:textId="77777777" w:rsidR="009179A1" w:rsidRPr="00C32688" w:rsidRDefault="009179A1" w:rsidP="009179A1">
      <w:pPr>
        <w:pStyle w:val="Heading1"/>
        <w:tabs>
          <w:tab w:val="left" w:pos="359"/>
        </w:tabs>
        <w:ind w:firstLine="0"/>
        <w:rPr>
          <w:rFonts w:asciiTheme="minorHAnsi" w:hAnsiTheme="minorHAnsi" w:cstheme="minorHAnsi"/>
        </w:rPr>
      </w:pPr>
    </w:p>
    <w:p w14:paraId="2907A936" w14:textId="77777777" w:rsidR="00F64AE5" w:rsidRPr="00C32688" w:rsidRDefault="005D45CA">
      <w:pPr>
        <w:pStyle w:val="Heading2"/>
        <w:numPr>
          <w:ilvl w:val="1"/>
          <w:numId w:val="2"/>
        </w:numPr>
        <w:tabs>
          <w:tab w:val="left" w:pos="577"/>
        </w:tabs>
        <w:spacing w:before="69"/>
        <w:ind w:hanging="576"/>
        <w:rPr>
          <w:rFonts w:asciiTheme="minorHAnsi" w:hAnsiTheme="minorHAnsi" w:cstheme="minorHAnsi"/>
        </w:rPr>
      </w:pPr>
      <w:bookmarkStart w:id="6" w:name="3.1_Relationships_education"/>
      <w:bookmarkStart w:id="7" w:name="_Toc235190653"/>
      <w:bookmarkEnd w:id="6"/>
      <w:r w:rsidRPr="00C32688">
        <w:rPr>
          <w:rFonts w:asciiTheme="minorHAnsi" w:hAnsiTheme="minorHAnsi" w:cstheme="minorHAnsi"/>
          <w:color w:val="28A9DF"/>
        </w:rPr>
        <w:t>Relationships</w:t>
      </w:r>
      <w:r w:rsidRPr="00C32688">
        <w:rPr>
          <w:rFonts w:asciiTheme="minorHAnsi" w:hAnsiTheme="minorHAnsi" w:cstheme="minorHAnsi"/>
          <w:color w:val="28A9DF"/>
          <w:spacing w:val="-9"/>
        </w:rPr>
        <w:t xml:space="preserve"> </w:t>
      </w:r>
      <w:r w:rsidRPr="00C32688">
        <w:rPr>
          <w:rFonts w:asciiTheme="minorHAnsi" w:hAnsiTheme="minorHAnsi" w:cstheme="minorHAnsi"/>
          <w:color w:val="28A9DF"/>
          <w:spacing w:val="-2"/>
        </w:rPr>
        <w:t>education</w:t>
      </w:r>
      <w:bookmarkEnd w:id="7"/>
    </w:p>
    <w:p w14:paraId="502C5F92" w14:textId="77777777" w:rsidR="00DC2C99" w:rsidRPr="00C32688" w:rsidRDefault="00BF185B" w:rsidP="007E7817">
      <w:pPr>
        <w:pStyle w:val="BodyText"/>
        <w:spacing w:line="259" w:lineRule="auto"/>
        <w:rPr>
          <w:rFonts w:asciiTheme="minorHAnsi" w:hAnsiTheme="minorHAnsi" w:cstheme="minorHAnsi"/>
        </w:rPr>
      </w:pPr>
      <w:r w:rsidRPr="00C32688">
        <w:rPr>
          <w:rFonts w:asciiTheme="minorHAnsi" w:hAnsiTheme="minorHAnsi" w:cstheme="minorHAnsi"/>
        </w:rPr>
        <w:t>The focus for primary relationships education should be on teaching the skills and knowledge that form the building blocks of all positive relationships, supporting children from the start of their education to grow into kind, caring adults who have respect for others and know how to keep themselves and others safe.</w:t>
      </w:r>
      <w:r w:rsidRPr="00C32688" w:rsidDel="00BF185B">
        <w:rPr>
          <w:rFonts w:asciiTheme="minorHAnsi" w:hAnsiTheme="minorHAnsi" w:cstheme="minorHAnsi"/>
        </w:rPr>
        <w:t xml:space="preserve"> </w:t>
      </w:r>
    </w:p>
    <w:p w14:paraId="7ED4EC37" w14:textId="77777777" w:rsidR="00DC2C99" w:rsidRPr="00C32688" w:rsidRDefault="00DC2C99" w:rsidP="007E7817">
      <w:pPr>
        <w:pStyle w:val="BodyText"/>
        <w:spacing w:line="259" w:lineRule="auto"/>
        <w:rPr>
          <w:rFonts w:asciiTheme="minorHAnsi" w:hAnsiTheme="minorHAnsi" w:cstheme="minorHAnsi"/>
        </w:rPr>
      </w:pPr>
    </w:p>
    <w:p w14:paraId="6AC73C58" w14:textId="1EA8E380" w:rsidR="00F64AE5" w:rsidRPr="00C32688" w:rsidRDefault="005D45CA" w:rsidP="007E7817">
      <w:pPr>
        <w:pStyle w:val="BodyText"/>
        <w:spacing w:line="259" w:lineRule="auto"/>
        <w:rPr>
          <w:rFonts w:asciiTheme="minorHAnsi" w:hAnsiTheme="minorHAnsi" w:cstheme="minorHAnsi"/>
          <w:sz w:val="11"/>
        </w:rPr>
      </w:pPr>
      <w:r w:rsidRPr="00C32688">
        <w:rPr>
          <w:rFonts w:asciiTheme="minorHAnsi" w:hAnsiTheme="minorHAnsi" w:cstheme="minorHAnsi"/>
        </w:rPr>
        <w:t>This teaching</w:t>
      </w:r>
      <w:r w:rsidR="00BF185B" w:rsidRPr="00C32688">
        <w:rPr>
          <w:rFonts w:asciiTheme="minorHAnsi" w:hAnsiTheme="minorHAnsi" w:cstheme="minorHAnsi"/>
        </w:rPr>
        <w:t xml:space="preserve"> is </w:t>
      </w:r>
      <w:r w:rsidR="00BF185B" w:rsidRPr="00C32688">
        <w:rPr>
          <w:rFonts w:asciiTheme="minorHAnsi" w:hAnsiTheme="minorHAnsi" w:cstheme="minorHAnsi"/>
          <w:spacing w:val="-1"/>
        </w:rPr>
        <w:t>sensitive</w:t>
      </w:r>
      <w:r w:rsidR="00BF185B" w:rsidRPr="00C32688">
        <w:rPr>
          <w:rFonts w:asciiTheme="minorHAnsi" w:hAnsiTheme="minorHAnsi" w:cstheme="minorHAnsi"/>
        </w:rPr>
        <w:t xml:space="preserve"> to pupils’ circumstances, </w:t>
      </w:r>
      <w:proofErr w:type="spellStart"/>
      <w:r w:rsidR="00BF185B" w:rsidRPr="00C32688">
        <w:rPr>
          <w:rFonts w:asciiTheme="minorHAnsi" w:hAnsiTheme="minorHAnsi" w:cstheme="minorHAnsi"/>
        </w:rPr>
        <w:t>recognising</w:t>
      </w:r>
      <w:proofErr w:type="spellEnd"/>
      <w:r w:rsidR="00BF185B" w:rsidRPr="00C32688">
        <w:rPr>
          <w:rFonts w:asciiTheme="minorHAnsi" w:hAnsiTheme="minorHAnsi" w:cstheme="minorHAnsi"/>
        </w:rPr>
        <w:t xml:space="preserve"> that families of many forms provide a nurturing environment for children, and can include single parent families, same-sex parents, families headed by grandparents, young carers, kinship carers, adoptive parents and foster parents/carers. Teaching should illustrate a wide range of family structures in a positive way, and care should be taken to ensure that children are not </w:t>
      </w:r>
      <w:proofErr w:type="spellStart"/>
      <w:r w:rsidR="00BF185B" w:rsidRPr="00C32688">
        <w:rPr>
          <w:rFonts w:asciiTheme="minorHAnsi" w:hAnsiTheme="minorHAnsi" w:cstheme="minorHAnsi"/>
        </w:rPr>
        <w:t>stigmatised</w:t>
      </w:r>
      <w:proofErr w:type="spellEnd"/>
      <w:r w:rsidR="00BF185B" w:rsidRPr="00C32688">
        <w:rPr>
          <w:rFonts w:asciiTheme="minorHAnsi" w:hAnsiTheme="minorHAnsi" w:cstheme="minorHAnsi"/>
        </w:rPr>
        <w:t xml:space="preserve"> based on their home circumstances.</w:t>
      </w:r>
      <w:r w:rsidR="00BF185B" w:rsidRPr="00C32688" w:rsidDel="00BF185B">
        <w:rPr>
          <w:rFonts w:asciiTheme="minorHAnsi" w:hAnsiTheme="minorHAnsi" w:cstheme="minorHAnsi"/>
        </w:rPr>
        <w:t xml:space="preserve"> </w:t>
      </w:r>
    </w:p>
    <w:p w14:paraId="7862F5C3" w14:textId="77777777" w:rsidR="00F64AE5" w:rsidRPr="00C32688" w:rsidRDefault="005D45CA">
      <w:pPr>
        <w:pStyle w:val="Heading2"/>
        <w:numPr>
          <w:ilvl w:val="1"/>
          <w:numId w:val="2"/>
        </w:numPr>
        <w:tabs>
          <w:tab w:val="left" w:pos="577"/>
        </w:tabs>
        <w:spacing w:before="179"/>
        <w:ind w:hanging="576"/>
        <w:rPr>
          <w:rFonts w:asciiTheme="minorHAnsi" w:hAnsiTheme="minorHAnsi" w:cstheme="minorHAnsi"/>
        </w:rPr>
      </w:pPr>
      <w:bookmarkStart w:id="8" w:name="3.2_Relationships_and_sex_education_(RSE"/>
      <w:bookmarkStart w:id="9" w:name="_Toc235190654"/>
      <w:bookmarkEnd w:id="8"/>
      <w:r w:rsidRPr="00C32688">
        <w:rPr>
          <w:rFonts w:asciiTheme="minorHAnsi" w:hAnsiTheme="minorHAnsi" w:cstheme="minorHAnsi"/>
          <w:color w:val="28A9DF"/>
        </w:rPr>
        <w:t>Relationships</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rPr>
        <w:t>and</w:t>
      </w:r>
      <w:r w:rsidRPr="00C32688">
        <w:rPr>
          <w:rFonts w:asciiTheme="minorHAnsi" w:hAnsiTheme="minorHAnsi" w:cstheme="minorHAnsi"/>
          <w:color w:val="28A9DF"/>
          <w:spacing w:val="-6"/>
        </w:rPr>
        <w:t xml:space="preserve"> </w:t>
      </w:r>
      <w:r w:rsidRPr="00C32688">
        <w:rPr>
          <w:rFonts w:asciiTheme="minorHAnsi" w:hAnsiTheme="minorHAnsi" w:cstheme="minorHAnsi"/>
          <w:color w:val="28A9DF"/>
        </w:rPr>
        <w:t>sex</w:t>
      </w:r>
      <w:r w:rsidRPr="00C32688">
        <w:rPr>
          <w:rFonts w:asciiTheme="minorHAnsi" w:hAnsiTheme="minorHAnsi" w:cstheme="minorHAnsi"/>
          <w:color w:val="28A9DF"/>
          <w:spacing w:val="-5"/>
        </w:rPr>
        <w:t xml:space="preserve"> </w:t>
      </w:r>
      <w:r w:rsidRPr="00C32688">
        <w:rPr>
          <w:rFonts w:asciiTheme="minorHAnsi" w:hAnsiTheme="minorHAnsi" w:cstheme="minorHAnsi"/>
          <w:color w:val="28A9DF"/>
        </w:rPr>
        <w:t>education</w:t>
      </w:r>
      <w:r w:rsidRPr="00C32688">
        <w:rPr>
          <w:rFonts w:asciiTheme="minorHAnsi" w:hAnsiTheme="minorHAnsi" w:cstheme="minorHAnsi"/>
          <w:color w:val="28A9DF"/>
          <w:spacing w:val="-5"/>
        </w:rPr>
        <w:t xml:space="preserve"> </w:t>
      </w:r>
      <w:r w:rsidRPr="00C32688">
        <w:rPr>
          <w:rFonts w:asciiTheme="minorHAnsi" w:hAnsiTheme="minorHAnsi" w:cstheme="minorHAnsi"/>
          <w:color w:val="28A9DF"/>
          <w:spacing w:val="-4"/>
        </w:rPr>
        <w:t>(RSE)</w:t>
      </w:r>
      <w:bookmarkEnd w:id="9"/>
    </w:p>
    <w:p w14:paraId="714E868F" w14:textId="3CD7DA54" w:rsidR="00F64AE5" w:rsidRPr="00C32688" w:rsidRDefault="00BF185B">
      <w:pPr>
        <w:pStyle w:val="BodyText"/>
        <w:spacing w:before="2"/>
        <w:rPr>
          <w:rFonts w:asciiTheme="minorHAnsi" w:hAnsiTheme="minorHAnsi" w:cstheme="minorHAnsi"/>
          <w:sz w:val="11"/>
        </w:rPr>
      </w:pPr>
      <w:r w:rsidRPr="00C32688">
        <w:rPr>
          <w:rFonts w:asciiTheme="minorHAnsi" w:hAnsiTheme="minorHAnsi" w:cstheme="minorHAnsi"/>
        </w:rPr>
        <w:t xml:space="preserve">Sex education is not compulsory in primary schools, but we teach sex education in </w:t>
      </w:r>
      <w:r w:rsidR="006C44D9" w:rsidRPr="00C32688">
        <w:rPr>
          <w:rFonts w:asciiTheme="minorHAnsi" w:hAnsiTheme="minorHAnsi" w:cstheme="minorHAnsi"/>
        </w:rPr>
        <w:t>upper key stage 2</w:t>
      </w:r>
      <w:r w:rsidRPr="00C32688">
        <w:rPr>
          <w:rFonts w:asciiTheme="minorHAnsi" w:hAnsiTheme="minorHAnsi" w:cstheme="minorHAnsi"/>
        </w:rPr>
        <w:t xml:space="preserve">, in line with content about conception and birth, which forms part of the national curriculum for science. The national curriculum for science includes subject content in related areas, such as the main external body parts, the human body as it grows from birth to old age (including puberty) and reproduction in some plants and animals. </w:t>
      </w:r>
      <w:r w:rsidR="002A4B13" w:rsidRPr="00C32688">
        <w:rPr>
          <w:rFonts w:asciiTheme="minorHAnsi" w:hAnsiTheme="minorHAnsi" w:cstheme="minorHAnsi"/>
        </w:rPr>
        <w:t xml:space="preserve">We </w:t>
      </w:r>
      <w:r w:rsidRPr="00C32688">
        <w:rPr>
          <w:rFonts w:asciiTheme="minorHAnsi" w:hAnsiTheme="minorHAnsi" w:cstheme="minorHAnsi"/>
        </w:rPr>
        <w:t xml:space="preserve">also cover human reproduction in the science curriculum, but this </w:t>
      </w:r>
      <w:r w:rsidR="002A4B13" w:rsidRPr="00C32688">
        <w:rPr>
          <w:rFonts w:asciiTheme="minorHAnsi" w:hAnsiTheme="minorHAnsi" w:cstheme="minorHAnsi"/>
        </w:rPr>
        <w:t>is</w:t>
      </w:r>
      <w:r w:rsidRPr="00C32688">
        <w:rPr>
          <w:rFonts w:asciiTheme="minorHAnsi" w:hAnsiTheme="minorHAnsi" w:cstheme="minorHAnsi"/>
        </w:rPr>
        <w:t xml:space="preserve"> in line with the factual description of conception in the science curriculum.</w:t>
      </w:r>
      <w:r w:rsidRPr="00C32688" w:rsidDel="00BF185B">
        <w:rPr>
          <w:rFonts w:asciiTheme="minorHAnsi" w:hAnsiTheme="minorHAnsi" w:cstheme="minorHAnsi"/>
        </w:rPr>
        <w:t xml:space="preserve"> </w:t>
      </w:r>
    </w:p>
    <w:p w14:paraId="6C8D1D20" w14:textId="77777777" w:rsidR="00F64AE5" w:rsidRPr="00C32688" w:rsidRDefault="00F64AE5">
      <w:pPr>
        <w:pStyle w:val="BodyText"/>
        <w:spacing w:before="13"/>
        <w:rPr>
          <w:rFonts w:asciiTheme="minorHAnsi" w:hAnsiTheme="minorHAnsi" w:cstheme="minorHAnsi"/>
        </w:rPr>
      </w:pPr>
    </w:p>
    <w:p w14:paraId="7CA33428" w14:textId="60C7FF73" w:rsidR="00F64AE5" w:rsidRPr="00896E8C" w:rsidRDefault="005D45CA">
      <w:pPr>
        <w:pStyle w:val="Heading1"/>
        <w:numPr>
          <w:ilvl w:val="0"/>
          <w:numId w:val="2"/>
        </w:numPr>
        <w:tabs>
          <w:tab w:val="left" w:pos="359"/>
        </w:tabs>
        <w:spacing w:before="1"/>
        <w:ind w:left="359" w:hanging="358"/>
        <w:rPr>
          <w:rFonts w:asciiTheme="minorHAnsi" w:hAnsiTheme="minorHAnsi" w:cstheme="minorHAnsi"/>
        </w:rPr>
      </w:pPr>
      <w:bookmarkStart w:id="10" w:name="4._Roles_and_responsibilities"/>
      <w:bookmarkStart w:id="11" w:name="_Toc235190655"/>
      <w:bookmarkEnd w:id="10"/>
      <w:r w:rsidRPr="00C32688">
        <w:rPr>
          <w:rFonts w:asciiTheme="minorHAnsi" w:hAnsiTheme="minorHAnsi" w:cstheme="minorHAnsi"/>
          <w:color w:val="28A9DF"/>
        </w:rPr>
        <w:t>Roles</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rPr>
        <w:t>and</w:t>
      </w:r>
      <w:r w:rsidRPr="00C32688">
        <w:rPr>
          <w:rFonts w:asciiTheme="minorHAnsi" w:hAnsiTheme="minorHAnsi" w:cstheme="minorHAnsi"/>
          <w:color w:val="28A9DF"/>
          <w:spacing w:val="1"/>
        </w:rPr>
        <w:t xml:space="preserve"> </w:t>
      </w:r>
      <w:r w:rsidRPr="00C32688">
        <w:rPr>
          <w:rFonts w:asciiTheme="minorHAnsi" w:hAnsiTheme="minorHAnsi" w:cstheme="minorHAnsi"/>
          <w:color w:val="28A9DF"/>
          <w:spacing w:val="-2"/>
        </w:rPr>
        <w:t>responsibilities</w:t>
      </w:r>
      <w:bookmarkEnd w:id="11"/>
    </w:p>
    <w:p w14:paraId="56A49B94" w14:textId="77777777" w:rsidR="00896E8C" w:rsidRPr="00C32688" w:rsidRDefault="00896E8C" w:rsidP="00663A92">
      <w:pPr>
        <w:pStyle w:val="Heading1"/>
        <w:tabs>
          <w:tab w:val="left" w:pos="359"/>
        </w:tabs>
        <w:spacing w:before="1"/>
        <w:rPr>
          <w:rFonts w:asciiTheme="minorHAnsi" w:hAnsiTheme="minorHAnsi" w:cstheme="minorHAnsi"/>
        </w:rPr>
      </w:pPr>
    </w:p>
    <w:p w14:paraId="1C14D327" w14:textId="77777777" w:rsidR="00F64AE5" w:rsidRPr="00C32688" w:rsidRDefault="005D45CA">
      <w:pPr>
        <w:pStyle w:val="Heading2"/>
        <w:numPr>
          <w:ilvl w:val="1"/>
          <w:numId w:val="2"/>
        </w:numPr>
        <w:tabs>
          <w:tab w:val="left" w:pos="577"/>
        </w:tabs>
        <w:spacing w:before="68"/>
        <w:ind w:hanging="576"/>
        <w:rPr>
          <w:rFonts w:asciiTheme="minorHAnsi" w:hAnsiTheme="minorHAnsi" w:cstheme="minorHAnsi"/>
        </w:rPr>
      </w:pPr>
      <w:bookmarkStart w:id="12" w:name="4.1_Headteacher"/>
      <w:bookmarkStart w:id="13" w:name="_Toc235190656"/>
      <w:bookmarkEnd w:id="12"/>
      <w:r w:rsidRPr="00C32688">
        <w:rPr>
          <w:rFonts w:asciiTheme="minorHAnsi" w:hAnsiTheme="minorHAnsi" w:cstheme="minorHAnsi"/>
          <w:color w:val="28A9DF"/>
          <w:spacing w:val="-2"/>
        </w:rPr>
        <w:t>Headteacher</w:t>
      </w:r>
      <w:bookmarkEnd w:id="13"/>
    </w:p>
    <w:p w14:paraId="65F532F1" w14:textId="2FCBF829" w:rsidR="00F64AE5" w:rsidRPr="00C32688" w:rsidRDefault="005D45CA">
      <w:pPr>
        <w:pStyle w:val="BodyText"/>
        <w:spacing w:before="22" w:line="259" w:lineRule="auto"/>
        <w:ind w:left="1" w:right="273"/>
        <w:rPr>
          <w:rFonts w:asciiTheme="minorHAnsi" w:hAnsiTheme="minorHAnsi" w:cstheme="minorHAnsi"/>
        </w:rPr>
      </w:pPr>
      <w:r w:rsidRPr="00C32688">
        <w:rPr>
          <w:rFonts w:asciiTheme="minorHAnsi" w:hAnsiTheme="minorHAnsi" w:cstheme="minorHAnsi"/>
        </w:rPr>
        <w:t>The</w:t>
      </w:r>
      <w:r w:rsidRPr="00C32688">
        <w:rPr>
          <w:rFonts w:asciiTheme="minorHAnsi" w:hAnsiTheme="minorHAnsi" w:cstheme="minorHAnsi"/>
          <w:spacing w:val="-3"/>
        </w:rPr>
        <w:t xml:space="preserve"> </w:t>
      </w:r>
      <w:proofErr w:type="gramStart"/>
      <w:r w:rsidRPr="00C32688">
        <w:rPr>
          <w:rFonts w:asciiTheme="minorHAnsi" w:hAnsiTheme="minorHAnsi" w:cstheme="minorHAnsi"/>
        </w:rPr>
        <w:t>Headteacher</w:t>
      </w:r>
      <w:proofErr w:type="gramEnd"/>
      <w:r w:rsidRPr="00C32688">
        <w:rPr>
          <w:rFonts w:asciiTheme="minorHAnsi" w:hAnsiTheme="minorHAnsi" w:cstheme="minorHAnsi"/>
          <w:spacing w:val="-2"/>
        </w:rPr>
        <w:t xml:space="preserve"> </w:t>
      </w:r>
      <w:r w:rsidRPr="00C32688">
        <w:rPr>
          <w:rFonts w:asciiTheme="minorHAnsi" w:hAnsiTheme="minorHAnsi" w:cstheme="minorHAnsi"/>
        </w:rPr>
        <w:t>with</w:t>
      </w:r>
      <w:r w:rsidRPr="00C32688">
        <w:rPr>
          <w:rFonts w:asciiTheme="minorHAnsi" w:hAnsiTheme="minorHAnsi" w:cstheme="minorHAnsi"/>
          <w:spacing w:val="-1"/>
        </w:rPr>
        <w:t xml:space="preserve"> </w:t>
      </w:r>
      <w:r w:rsidRPr="00C32688">
        <w:rPr>
          <w:rFonts w:asciiTheme="minorHAnsi" w:hAnsiTheme="minorHAnsi" w:cstheme="minorHAnsi"/>
        </w:rPr>
        <w:t>support</w:t>
      </w:r>
      <w:r w:rsidRPr="00C32688">
        <w:rPr>
          <w:rFonts w:asciiTheme="minorHAnsi" w:hAnsiTheme="minorHAnsi" w:cstheme="minorHAnsi"/>
          <w:spacing w:val="-2"/>
        </w:rPr>
        <w:t xml:space="preserve"> </w:t>
      </w:r>
      <w:r w:rsidRPr="00C32688">
        <w:rPr>
          <w:rFonts w:asciiTheme="minorHAnsi" w:hAnsiTheme="minorHAnsi" w:cstheme="minorHAnsi"/>
        </w:rPr>
        <w:t>from</w:t>
      </w:r>
      <w:r w:rsidRPr="00C32688">
        <w:rPr>
          <w:rFonts w:asciiTheme="minorHAnsi" w:hAnsiTheme="minorHAnsi" w:cstheme="minorHAnsi"/>
          <w:spacing w:val="-3"/>
        </w:rPr>
        <w:t xml:space="preserve"> </w:t>
      </w:r>
      <w:r w:rsidRPr="00C32688">
        <w:rPr>
          <w:rFonts w:asciiTheme="minorHAnsi" w:hAnsiTheme="minorHAnsi" w:cstheme="minorHAnsi"/>
        </w:rPr>
        <w:t>their</w:t>
      </w:r>
      <w:r w:rsidRPr="00C32688">
        <w:rPr>
          <w:rFonts w:asciiTheme="minorHAnsi" w:hAnsiTheme="minorHAnsi" w:cstheme="minorHAnsi"/>
          <w:spacing w:val="-2"/>
        </w:rPr>
        <w:t xml:space="preserve"> </w:t>
      </w:r>
      <w:r w:rsidRPr="00C32688">
        <w:rPr>
          <w:rFonts w:asciiTheme="minorHAnsi" w:hAnsiTheme="minorHAnsi" w:cstheme="minorHAnsi"/>
        </w:rPr>
        <w:t>respective</w:t>
      </w:r>
      <w:r w:rsidRPr="00C32688">
        <w:rPr>
          <w:rFonts w:asciiTheme="minorHAnsi" w:hAnsiTheme="minorHAnsi" w:cstheme="minorHAnsi"/>
          <w:spacing w:val="-3"/>
        </w:rPr>
        <w:t xml:space="preserve"> </w:t>
      </w:r>
      <w:r w:rsidRPr="00C32688">
        <w:rPr>
          <w:rFonts w:asciiTheme="minorHAnsi" w:hAnsiTheme="minorHAnsi" w:cstheme="minorHAnsi"/>
        </w:rPr>
        <w:t>Senior Leadership</w:t>
      </w:r>
      <w:r w:rsidRPr="00C32688">
        <w:rPr>
          <w:rFonts w:asciiTheme="minorHAnsi" w:hAnsiTheme="minorHAnsi" w:cstheme="minorHAnsi"/>
          <w:spacing w:val="-1"/>
        </w:rPr>
        <w:t xml:space="preserve"> </w:t>
      </w:r>
      <w:r w:rsidRPr="00C32688">
        <w:rPr>
          <w:rFonts w:asciiTheme="minorHAnsi" w:hAnsiTheme="minorHAnsi" w:cstheme="minorHAnsi"/>
        </w:rPr>
        <w:t>Team, will</w:t>
      </w:r>
      <w:r w:rsidRPr="00C32688">
        <w:rPr>
          <w:rFonts w:asciiTheme="minorHAnsi" w:hAnsiTheme="minorHAnsi" w:cstheme="minorHAnsi"/>
          <w:spacing w:val="-2"/>
        </w:rPr>
        <w:t xml:space="preserve"> </w:t>
      </w:r>
      <w:r w:rsidRPr="00C32688">
        <w:rPr>
          <w:rFonts w:asciiTheme="minorHAnsi" w:hAnsiTheme="minorHAnsi" w:cstheme="minorHAnsi"/>
        </w:rPr>
        <w:t>ensure that</w:t>
      </w:r>
      <w:r w:rsidRPr="00C32688">
        <w:rPr>
          <w:rFonts w:asciiTheme="minorHAnsi" w:hAnsiTheme="minorHAnsi" w:cstheme="minorHAnsi"/>
          <w:spacing w:val="-2"/>
        </w:rPr>
        <w:t xml:space="preserve"> </w:t>
      </w:r>
      <w:r w:rsidRPr="00C32688">
        <w:rPr>
          <w:rFonts w:asciiTheme="minorHAnsi" w:hAnsiTheme="minorHAnsi" w:cstheme="minorHAnsi"/>
        </w:rPr>
        <w:t>staff</w:t>
      </w:r>
      <w:r w:rsidRPr="00C32688">
        <w:rPr>
          <w:rFonts w:asciiTheme="minorHAnsi" w:hAnsiTheme="minorHAnsi" w:cstheme="minorHAnsi"/>
          <w:spacing w:val="-3"/>
        </w:rPr>
        <w:t xml:space="preserve"> </w:t>
      </w:r>
      <w:r w:rsidRPr="00C32688">
        <w:rPr>
          <w:rFonts w:asciiTheme="minorHAnsi" w:hAnsiTheme="minorHAnsi" w:cstheme="minorHAnsi"/>
        </w:rPr>
        <w:t>are</w:t>
      </w:r>
      <w:r w:rsidRPr="00C32688">
        <w:rPr>
          <w:rFonts w:asciiTheme="minorHAnsi" w:hAnsiTheme="minorHAnsi" w:cstheme="minorHAnsi"/>
          <w:spacing w:val="-3"/>
        </w:rPr>
        <w:t xml:space="preserve"> </w:t>
      </w:r>
      <w:r w:rsidRPr="00C32688">
        <w:rPr>
          <w:rFonts w:asciiTheme="minorHAnsi" w:hAnsiTheme="minorHAnsi" w:cstheme="minorHAnsi"/>
        </w:rPr>
        <w:t>supported</w:t>
      </w:r>
      <w:r w:rsidRPr="00C32688">
        <w:rPr>
          <w:rFonts w:asciiTheme="minorHAnsi" w:hAnsiTheme="minorHAnsi" w:cstheme="minorHAnsi"/>
          <w:spacing w:val="-1"/>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up</w:t>
      </w:r>
      <w:r w:rsidRPr="00C32688">
        <w:rPr>
          <w:rFonts w:asciiTheme="minorHAnsi" w:hAnsiTheme="minorHAnsi" w:cstheme="minorHAnsi"/>
          <w:spacing w:val="-1"/>
        </w:rPr>
        <w:t xml:space="preserve"> </w:t>
      </w:r>
      <w:r w:rsidRPr="00C32688">
        <w:rPr>
          <w:rFonts w:asciiTheme="minorHAnsi" w:hAnsiTheme="minorHAnsi" w:cstheme="minorHAnsi"/>
        </w:rPr>
        <w:t>to date</w:t>
      </w:r>
      <w:r w:rsidRPr="00C32688">
        <w:rPr>
          <w:rFonts w:asciiTheme="minorHAnsi" w:hAnsiTheme="minorHAnsi" w:cstheme="minorHAnsi"/>
          <w:spacing w:val="-3"/>
        </w:rPr>
        <w:t xml:space="preserve"> </w:t>
      </w:r>
      <w:r w:rsidRPr="00C32688">
        <w:rPr>
          <w:rFonts w:asciiTheme="minorHAnsi" w:hAnsiTheme="minorHAnsi" w:cstheme="minorHAnsi"/>
        </w:rPr>
        <w:t>with</w:t>
      </w:r>
      <w:r w:rsidRPr="00C32688">
        <w:rPr>
          <w:rFonts w:asciiTheme="minorHAnsi" w:hAnsiTheme="minorHAnsi" w:cstheme="minorHAnsi"/>
          <w:spacing w:val="-1"/>
        </w:rPr>
        <w:t xml:space="preserve"> </w:t>
      </w:r>
      <w:r w:rsidRPr="00C32688">
        <w:rPr>
          <w:rFonts w:asciiTheme="minorHAnsi" w:hAnsiTheme="minorHAnsi" w:cstheme="minorHAnsi"/>
        </w:rPr>
        <w:t>policy</w:t>
      </w:r>
      <w:r w:rsidRPr="00C32688">
        <w:rPr>
          <w:rFonts w:asciiTheme="minorHAnsi" w:hAnsiTheme="minorHAnsi" w:cstheme="minorHAnsi"/>
          <w:spacing w:val="-1"/>
        </w:rPr>
        <w:t xml:space="preserve"> </w:t>
      </w:r>
      <w:r w:rsidRPr="00C32688">
        <w:rPr>
          <w:rFonts w:asciiTheme="minorHAnsi" w:hAnsiTheme="minorHAnsi" w:cstheme="minorHAnsi"/>
        </w:rPr>
        <w:t>changes.</w:t>
      </w:r>
      <w:r w:rsidRPr="00C32688">
        <w:rPr>
          <w:rFonts w:asciiTheme="minorHAnsi" w:hAnsiTheme="minorHAnsi" w:cstheme="minorHAnsi"/>
          <w:spacing w:val="-2"/>
        </w:rPr>
        <w:t xml:space="preserve"> </w:t>
      </w:r>
      <w:r w:rsidRPr="00C32688">
        <w:rPr>
          <w:rFonts w:asciiTheme="minorHAnsi" w:hAnsiTheme="minorHAnsi" w:cstheme="minorHAnsi"/>
        </w:rPr>
        <w:t>They</w:t>
      </w:r>
      <w:r w:rsidRPr="00C32688">
        <w:rPr>
          <w:rFonts w:asciiTheme="minorHAnsi" w:hAnsiTheme="minorHAnsi" w:cstheme="minorHAnsi"/>
          <w:spacing w:val="-1"/>
        </w:rPr>
        <w:t xml:space="preserve"> </w:t>
      </w:r>
      <w:r w:rsidRPr="00C32688">
        <w:rPr>
          <w:rFonts w:asciiTheme="minorHAnsi" w:hAnsiTheme="minorHAnsi" w:cstheme="minorHAnsi"/>
        </w:rPr>
        <w:t>will</w:t>
      </w:r>
      <w:r w:rsidRPr="00C32688">
        <w:rPr>
          <w:rFonts w:asciiTheme="minorHAnsi" w:hAnsiTheme="minorHAnsi" w:cstheme="minorHAnsi"/>
          <w:spacing w:val="-2"/>
        </w:rPr>
        <w:t xml:space="preserve"> </w:t>
      </w:r>
      <w:r w:rsidRPr="00C32688">
        <w:rPr>
          <w:rFonts w:asciiTheme="minorHAnsi" w:hAnsiTheme="minorHAnsi" w:cstheme="minorHAnsi"/>
        </w:rPr>
        <w:t>ensure</w:t>
      </w:r>
      <w:r w:rsidRPr="00C32688">
        <w:rPr>
          <w:rFonts w:asciiTheme="minorHAnsi" w:hAnsiTheme="minorHAnsi" w:cstheme="minorHAnsi"/>
          <w:spacing w:val="-3"/>
        </w:rPr>
        <w:t xml:space="preserve"> </w:t>
      </w:r>
      <w:r w:rsidRPr="00C32688">
        <w:rPr>
          <w:rFonts w:asciiTheme="minorHAnsi" w:hAnsiTheme="minorHAnsi" w:cstheme="minorHAnsi"/>
        </w:rPr>
        <w:t>that</w:t>
      </w:r>
      <w:r w:rsidRPr="00C32688">
        <w:rPr>
          <w:rFonts w:asciiTheme="minorHAnsi" w:hAnsiTheme="minorHAnsi" w:cstheme="minorHAnsi"/>
          <w:spacing w:val="-2"/>
        </w:rPr>
        <w:t xml:space="preserve"> </w:t>
      </w:r>
      <w:r w:rsidR="002A4B13" w:rsidRPr="00C32688">
        <w:rPr>
          <w:rFonts w:asciiTheme="minorHAnsi" w:hAnsiTheme="minorHAnsi" w:cstheme="minorHAnsi"/>
        </w:rPr>
        <w:t>Relationships</w:t>
      </w:r>
      <w:r w:rsidR="002A4B13" w:rsidRPr="00C32688">
        <w:rPr>
          <w:rFonts w:asciiTheme="minorHAnsi" w:hAnsiTheme="minorHAnsi" w:cstheme="minorHAnsi"/>
          <w:spacing w:val="-3"/>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Health</w:t>
      </w:r>
      <w:r w:rsidRPr="00C32688">
        <w:rPr>
          <w:rFonts w:asciiTheme="minorHAnsi" w:hAnsiTheme="minorHAnsi" w:cstheme="minorHAnsi"/>
          <w:spacing w:val="-1"/>
        </w:rPr>
        <w:t xml:space="preserve"> </w:t>
      </w:r>
      <w:r w:rsidRPr="00C32688">
        <w:rPr>
          <w:rFonts w:asciiTheme="minorHAnsi" w:hAnsiTheme="minorHAnsi" w:cstheme="minorHAnsi"/>
        </w:rPr>
        <w:t>Education</w:t>
      </w:r>
      <w:r w:rsidRPr="00C32688">
        <w:rPr>
          <w:rFonts w:asciiTheme="minorHAnsi" w:hAnsiTheme="minorHAnsi" w:cstheme="minorHAnsi"/>
          <w:spacing w:val="-2"/>
        </w:rPr>
        <w:t xml:space="preserve"> </w:t>
      </w:r>
      <w:r w:rsidRPr="00C32688">
        <w:rPr>
          <w:rFonts w:asciiTheme="minorHAnsi" w:hAnsiTheme="minorHAnsi" w:cstheme="minorHAnsi"/>
        </w:rPr>
        <w:t>is</w:t>
      </w:r>
      <w:r w:rsidRPr="00C32688">
        <w:rPr>
          <w:rFonts w:asciiTheme="minorHAnsi" w:hAnsiTheme="minorHAnsi" w:cstheme="minorHAnsi"/>
          <w:spacing w:val="-1"/>
        </w:rPr>
        <w:t xml:space="preserve"> </w:t>
      </w:r>
      <w:r w:rsidRPr="00C32688">
        <w:rPr>
          <w:rFonts w:asciiTheme="minorHAnsi" w:hAnsiTheme="minorHAnsi" w:cstheme="minorHAnsi"/>
        </w:rPr>
        <w:t>well</w:t>
      </w:r>
      <w:r w:rsidRPr="00C32688">
        <w:rPr>
          <w:rFonts w:asciiTheme="minorHAnsi" w:hAnsiTheme="minorHAnsi" w:cstheme="minorHAnsi"/>
          <w:spacing w:val="-2"/>
        </w:rPr>
        <w:t xml:space="preserve"> </w:t>
      </w:r>
      <w:r w:rsidRPr="00C32688">
        <w:rPr>
          <w:rFonts w:asciiTheme="minorHAnsi" w:hAnsiTheme="minorHAnsi" w:cstheme="minorHAnsi"/>
        </w:rPr>
        <w:t>led,</w:t>
      </w:r>
      <w:r w:rsidRPr="00C32688">
        <w:rPr>
          <w:rFonts w:asciiTheme="minorHAnsi" w:hAnsiTheme="minorHAnsi" w:cstheme="minorHAnsi"/>
          <w:spacing w:val="-1"/>
        </w:rPr>
        <w:t xml:space="preserve"> </w:t>
      </w:r>
      <w:r w:rsidRPr="00C32688">
        <w:rPr>
          <w:rFonts w:asciiTheme="minorHAnsi" w:hAnsiTheme="minorHAnsi" w:cstheme="minorHAnsi"/>
        </w:rPr>
        <w:t xml:space="preserve">effectively managed, and well planned across various subjects (to avoid unnecessary duplication of topics) and that the quality of provision is subject to regular and effective self-evaluation. The Headteacher will ensure that teaching is age-appropriate, delivered in ways that are accessible to all pupils with SEND and that the subjects are resourced, staffed, and timetabled appropriately. They will </w:t>
      </w:r>
      <w:r w:rsidRPr="00C32688">
        <w:rPr>
          <w:rFonts w:asciiTheme="minorHAnsi" w:hAnsiTheme="minorHAnsi" w:cstheme="minorHAnsi"/>
        </w:rPr>
        <w:lastRenderedPageBreak/>
        <w:t xml:space="preserve">ensure that teaching delivered by any external </w:t>
      </w:r>
      <w:proofErr w:type="spellStart"/>
      <w:r w:rsidRPr="00C32688">
        <w:rPr>
          <w:rFonts w:asciiTheme="minorHAnsi" w:hAnsiTheme="minorHAnsi" w:cstheme="minorHAnsi"/>
        </w:rPr>
        <w:t>organisation</w:t>
      </w:r>
      <w:proofErr w:type="spellEnd"/>
      <w:r w:rsidRPr="00C32688">
        <w:rPr>
          <w:rFonts w:asciiTheme="minorHAnsi" w:hAnsiTheme="minorHAnsi" w:cstheme="minorHAnsi"/>
        </w:rPr>
        <w:t xml:space="preserve"> is age-appropriate and accessible for pupils</w:t>
      </w:r>
      <w:r w:rsidR="00DF1A7C" w:rsidRPr="00C32688">
        <w:rPr>
          <w:rFonts w:asciiTheme="minorHAnsi" w:hAnsiTheme="minorHAnsi" w:cstheme="minorHAnsi"/>
        </w:rPr>
        <w:t xml:space="preserve">.  They will also inform parents of any deviation from their published RSE policy in advance and share any relevant materials with them on request.  </w:t>
      </w:r>
      <w:r w:rsidRPr="00C32688">
        <w:rPr>
          <w:rFonts w:asciiTheme="minorHAnsi" w:hAnsiTheme="minorHAnsi" w:cstheme="minorHAnsi"/>
        </w:rPr>
        <w:t>will</w:t>
      </w:r>
      <w:r w:rsidRPr="00C32688">
        <w:rPr>
          <w:rFonts w:asciiTheme="minorHAnsi" w:hAnsiTheme="minorHAnsi" w:cstheme="minorHAnsi"/>
          <w:spacing w:val="-1"/>
        </w:rPr>
        <w:t xml:space="preserve"> </w:t>
      </w:r>
      <w:r w:rsidR="00DF1A7C" w:rsidRPr="00C32688">
        <w:rPr>
          <w:rFonts w:asciiTheme="minorHAnsi" w:hAnsiTheme="minorHAnsi" w:cstheme="minorHAnsi"/>
          <w:spacing w:val="-1"/>
        </w:rPr>
        <w:t xml:space="preserve">The Headteacher will </w:t>
      </w:r>
      <w:r w:rsidRPr="00C32688">
        <w:rPr>
          <w:rFonts w:asciiTheme="minorHAnsi" w:hAnsiTheme="minorHAnsi" w:cstheme="minorHAnsi"/>
        </w:rPr>
        <w:t>liaise</w:t>
      </w:r>
      <w:r w:rsidRPr="00C32688">
        <w:rPr>
          <w:rFonts w:asciiTheme="minorHAnsi" w:hAnsiTheme="minorHAnsi" w:cstheme="minorHAnsi"/>
          <w:spacing w:val="-2"/>
        </w:rPr>
        <w:t xml:space="preserve"> </w:t>
      </w:r>
      <w:r w:rsidRPr="00C32688">
        <w:rPr>
          <w:rFonts w:asciiTheme="minorHAnsi" w:hAnsiTheme="minorHAnsi" w:cstheme="minorHAnsi"/>
        </w:rPr>
        <w:t>with parents regarding</w:t>
      </w:r>
      <w:r w:rsidRPr="00C32688">
        <w:rPr>
          <w:rFonts w:asciiTheme="minorHAnsi" w:hAnsiTheme="minorHAnsi" w:cstheme="minorHAnsi"/>
          <w:spacing w:val="-1"/>
        </w:rPr>
        <w:t xml:space="preserve"> </w:t>
      </w:r>
      <w:r w:rsidRPr="00C32688">
        <w:rPr>
          <w:rFonts w:asciiTheme="minorHAnsi" w:hAnsiTheme="minorHAnsi" w:cstheme="minorHAnsi"/>
        </w:rPr>
        <w:t>any concerns or</w:t>
      </w:r>
      <w:r w:rsidRPr="00C32688">
        <w:rPr>
          <w:rFonts w:asciiTheme="minorHAnsi" w:hAnsiTheme="minorHAnsi" w:cstheme="minorHAnsi"/>
          <w:spacing w:val="-3"/>
        </w:rPr>
        <w:t xml:space="preserve"> </w:t>
      </w:r>
      <w:r w:rsidRPr="00C32688">
        <w:rPr>
          <w:rFonts w:asciiTheme="minorHAnsi" w:hAnsiTheme="minorHAnsi" w:cstheme="minorHAnsi"/>
        </w:rPr>
        <w:t>opinions regarding</w:t>
      </w:r>
      <w:r w:rsidRPr="00C32688">
        <w:rPr>
          <w:rFonts w:asciiTheme="minorHAnsi" w:hAnsiTheme="minorHAnsi" w:cstheme="minorHAnsi"/>
          <w:spacing w:val="-1"/>
        </w:rPr>
        <w:t xml:space="preserve"> </w:t>
      </w:r>
      <w:r w:rsidR="002A4B13" w:rsidRPr="00C32688">
        <w:rPr>
          <w:rFonts w:asciiTheme="minorHAnsi" w:hAnsiTheme="minorHAnsi" w:cstheme="minorHAnsi"/>
        </w:rPr>
        <w:t>Relationships</w:t>
      </w:r>
      <w:r w:rsidR="002A4B13" w:rsidRPr="00C32688">
        <w:rPr>
          <w:rFonts w:asciiTheme="minorHAnsi" w:hAnsiTheme="minorHAnsi" w:cstheme="minorHAnsi"/>
          <w:spacing w:val="-3"/>
        </w:rPr>
        <w:t xml:space="preserve"> </w:t>
      </w:r>
      <w:r w:rsidRPr="00C32688">
        <w:rPr>
          <w:rFonts w:asciiTheme="minorHAnsi" w:hAnsiTheme="minorHAnsi" w:cstheme="minorHAnsi"/>
        </w:rPr>
        <w:t>and Health Education provision and will manage parental requests for withdrawal of pupils from non-statutory, non-science components of RSE.</w:t>
      </w:r>
    </w:p>
    <w:p w14:paraId="0AB03519" w14:textId="77777777" w:rsidR="00F64AE5" w:rsidRPr="00C32688" w:rsidRDefault="005D45CA">
      <w:pPr>
        <w:pStyle w:val="Heading2"/>
        <w:numPr>
          <w:ilvl w:val="1"/>
          <w:numId w:val="2"/>
        </w:numPr>
        <w:tabs>
          <w:tab w:val="left" w:pos="577"/>
        </w:tabs>
        <w:spacing w:before="156"/>
        <w:ind w:hanging="576"/>
        <w:rPr>
          <w:rFonts w:asciiTheme="minorHAnsi" w:hAnsiTheme="minorHAnsi" w:cstheme="minorHAnsi"/>
        </w:rPr>
      </w:pPr>
      <w:bookmarkStart w:id="14" w:name="4.2_Staff"/>
      <w:bookmarkStart w:id="15" w:name="_Toc235190657"/>
      <w:bookmarkEnd w:id="14"/>
      <w:r w:rsidRPr="00C32688">
        <w:rPr>
          <w:rFonts w:asciiTheme="minorHAnsi" w:hAnsiTheme="minorHAnsi" w:cstheme="minorHAnsi"/>
          <w:color w:val="28A9DF"/>
          <w:spacing w:val="-2"/>
        </w:rPr>
        <w:t>Staff</w:t>
      </w:r>
      <w:bookmarkEnd w:id="15"/>
    </w:p>
    <w:p w14:paraId="24F1C8FD" w14:textId="7306E0F2" w:rsidR="00F64AE5" w:rsidRPr="00C32688" w:rsidRDefault="005D45CA">
      <w:pPr>
        <w:pStyle w:val="BodyText"/>
        <w:spacing w:before="24" w:line="259" w:lineRule="auto"/>
        <w:ind w:left="1" w:right="328"/>
        <w:rPr>
          <w:rFonts w:asciiTheme="minorHAnsi" w:hAnsiTheme="minorHAnsi" w:cstheme="minorHAnsi"/>
        </w:rPr>
      </w:pPr>
      <w:r w:rsidRPr="00C32688">
        <w:rPr>
          <w:rFonts w:asciiTheme="minorHAnsi" w:hAnsiTheme="minorHAnsi" w:cstheme="minorHAnsi"/>
        </w:rPr>
        <w:t xml:space="preserve">Teachers of </w:t>
      </w:r>
      <w:r w:rsidR="002A4B13" w:rsidRPr="00C32688">
        <w:rPr>
          <w:rFonts w:asciiTheme="minorHAnsi" w:hAnsiTheme="minorHAnsi" w:cstheme="minorHAnsi"/>
        </w:rPr>
        <w:t>Relationships</w:t>
      </w:r>
      <w:r w:rsidR="002A4B13" w:rsidRPr="00C32688">
        <w:rPr>
          <w:rFonts w:asciiTheme="minorHAnsi" w:hAnsiTheme="minorHAnsi" w:cstheme="minorHAnsi"/>
          <w:spacing w:val="-3"/>
        </w:rPr>
        <w:t xml:space="preserve"> </w:t>
      </w:r>
      <w:r w:rsidRPr="00C32688">
        <w:rPr>
          <w:rFonts w:asciiTheme="minorHAnsi" w:hAnsiTheme="minorHAnsi" w:cstheme="minorHAnsi"/>
        </w:rPr>
        <w:t>and Health Education will ensure that they are up to date with academy policy and curriculum requirements regarding sex education and will attend and engage in professional development training. Teachers</w:t>
      </w:r>
      <w:r w:rsidRPr="00C32688">
        <w:rPr>
          <w:rFonts w:asciiTheme="minorHAnsi" w:hAnsiTheme="minorHAnsi" w:cstheme="minorHAnsi"/>
          <w:spacing w:val="-2"/>
        </w:rPr>
        <w:t xml:space="preserve"> </w:t>
      </w:r>
      <w:r w:rsidRPr="00C32688">
        <w:rPr>
          <w:rFonts w:asciiTheme="minorHAnsi" w:hAnsiTheme="minorHAnsi" w:cstheme="minorHAnsi"/>
        </w:rPr>
        <w:t>will</w:t>
      </w:r>
      <w:r w:rsidRPr="00C32688">
        <w:rPr>
          <w:rFonts w:asciiTheme="minorHAnsi" w:hAnsiTheme="minorHAnsi" w:cstheme="minorHAnsi"/>
          <w:spacing w:val="-3"/>
        </w:rPr>
        <w:t xml:space="preserve"> </w:t>
      </w:r>
      <w:r w:rsidRPr="00C32688">
        <w:rPr>
          <w:rFonts w:asciiTheme="minorHAnsi" w:hAnsiTheme="minorHAnsi" w:cstheme="minorHAnsi"/>
        </w:rPr>
        <w:t>encourage</w:t>
      </w:r>
      <w:r w:rsidRPr="00C32688">
        <w:rPr>
          <w:rFonts w:asciiTheme="minorHAnsi" w:hAnsiTheme="minorHAnsi" w:cstheme="minorHAnsi"/>
          <w:spacing w:val="-4"/>
        </w:rPr>
        <w:t xml:space="preserve"> </w:t>
      </w:r>
      <w:r w:rsidRPr="00C32688">
        <w:rPr>
          <w:rFonts w:asciiTheme="minorHAnsi" w:hAnsiTheme="minorHAnsi" w:cstheme="minorHAnsi"/>
        </w:rPr>
        <w:t>pupils</w:t>
      </w:r>
      <w:r w:rsidRPr="00C32688">
        <w:rPr>
          <w:rFonts w:asciiTheme="minorHAnsi" w:hAnsiTheme="minorHAnsi" w:cstheme="minorHAnsi"/>
          <w:spacing w:val="-2"/>
        </w:rPr>
        <w:t xml:space="preserve"> </w:t>
      </w:r>
      <w:r w:rsidRPr="00C32688">
        <w:rPr>
          <w:rFonts w:asciiTheme="minorHAnsi" w:hAnsiTheme="minorHAnsi" w:cstheme="minorHAnsi"/>
        </w:rPr>
        <w:t>to</w:t>
      </w:r>
      <w:r w:rsidRPr="00C32688">
        <w:rPr>
          <w:rFonts w:asciiTheme="minorHAnsi" w:hAnsiTheme="minorHAnsi" w:cstheme="minorHAnsi"/>
          <w:spacing w:val="-3"/>
        </w:rPr>
        <w:t xml:space="preserve"> </w:t>
      </w:r>
      <w:r w:rsidRPr="00C32688">
        <w:rPr>
          <w:rFonts w:asciiTheme="minorHAnsi" w:hAnsiTheme="minorHAnsi" w:cstheme="minorHAnsi"/>
        </w:rPr>
        <w:t>communicate</w:t>
      </w:r>
      <w:r w:rsidRPr="00C32688">
        <w:rPr>
          <w:rFonts w:asciiTheme="minorHAnsi" w:hAnsiTheme="minorHAnsi" w:cstheme="minorHAnsi"/>
          <w:spacing w:val="-4"/>
        </w:rPr>
        <w:t xml:space="preserve"> </w:t>
      </w:r>
      <w:r w:rsidRPr="00C32688">
        <w:rPr>
          <w:rFonts w:asciiTheme="minorHAnsi" w:hAnsiTheme="minorHAnsi" w:cstheme="minorHAnsi"/>
        </w:rPr>
        <w:t>concerns</w:t>
      </w:r>
      <w:r w:rsidRPr="00C32688">
        <w:rPr>
          <w:rFonts w:asciiTheme="minorHAnsi" w:hAnsiTheme="minorHAnsi" w:cstheme="minorHAnsi"/>
          <w:spacing w:val="-2"/>
        </w:rPr>
        <w:t xml:space="preserve"> </w:t>
      </w:r>
      <w:r w:rsidRPr="00C32688">
        <w:rPr>
          <w:rFonts w:asciiTheme="minorHAnsi" w:hAnsiTheme="minorHAnsi" w:cstheme="minorHAnsi"/>
        </w:rPr>
        <w:t>regarding</w:t>
      </w:r>
      <w:r w:rsidRPr="00C32688">
        <w:rPr>
          <w:rFonts w:asciiTheme="minorHAnsi" w:hAnsiTheme="minorHAnsi" w:cstheme="minorHAnsi"/>
          <w:spacing w:val="-3"/>
        </w:rPr>
        <w:t xml:space="preserve"> </w:t>
      </w:r>
      <w:r w:rsidRPr="00C32688">
        <w:rPr>
          <w:rFonts w:asciiTheme="minorHAnsi" w:hAnsiTheme="minorHAnsi" w:cstheme="minorHAnsi"/>
        </w:rPr>
        <w:t>their</w:t>
      </w:r>
      <w:r w:rsidRPr="00C32688">
        <w:rPr>
          <w:rFonts w:asciiTheme="minorHAnsi" w:hAnsiTheme="minorHAnsi" w:cstheme="minorHAnsi"/>
          <w:spacing w:val="-3"/>
        </w:rPr>
        <w:t xml:space="preserve"> </w:t>
      </w:r>
      <w:r w:rsidRPr="00C32688">
        <w:rPr>
          <w:rFonts w:asciiTheme="minorHAnsi" w:hAnsiTheme="minorHAnsi" w:cstheme="minorHAnsi"/>
        </w:rPr>
        <w:t>social,</w:t>
      </w:r>
      <w:r w:rsidRPr="00C32688">
        <w:rPr>
          <w:rFonts w:asciiTheme="minorHAnsi" w:hAnsiTheme="minorHAnsi" w:cstheme="minorHAnsi"/>
          <w:spacing w:val="-2"/>
        </w:rPr>
        <w:t xml:space="preserve"> </w:t>
      </w:r>
      <w:r w:rsidRPr="00C32688">
        <w:rPr>
          <w:rFonts w:asciiTheme="minorHAnsi" w:hAnsiTheme="minorHAnsi" w:cstheme="minorHAnsi"/>
        </w:rPr>
        <w:t>personal,</w:t>
      </w:r>
      <w:r w:rsidRPr="00C32688">
        <w:rPr>
          <w:rFonts w:asciiTheme="minorHAnsi" w:hAnsiTheme="minorHAnsi" w:cstheme="minorHAnsi"/>
          <w:spacing w:val="-5"/>
        </w:rPr>
        <w:t xml:space="preserve"> </w:t>
      </w:r>
      <w:r w:rsidRPr="00C32688">
        <w:rPr>
          <w:rFonts w:asciiTheme="minorHAnsi" w:hAnsiTheme="minorHAnsi" w:cstheme="minorHAnsi"/>
        </w:rPr>
        <w:t>and</w:t>
      </w:r>
      <w:r w:rsidRPr="00C32688">
        <w:rPr>
          <w:rFonts w:asciiTheme="minorHAnsi" w:hAnsiTheme="minorHAnsi" w:cstheme="minorHAnsi"/>
          <w:spacing w:val="-2"/>
        </w:rPr>
        <w:t xml:space="preserve"> </w:t>
      </w:r>
      <w:r w:rsidRPr="00C32688">
        <w:rPr>
          <w:rFonts w:asciiTheme="minorHAnsi" w:hAnsiTheme="minorHAnsi" w:cstheme="minorHAnsi"/>
        </w:rPr>
        <w:t>emotional</w:t>
      </w:r>
      <w:r w:rsidRPr="00C32688">
        <w:rPr>
          <w:rFonts w:asciiTheme="minorHAnsi" w:hAnsiTheme="minorHAnsi" w:cstheme="minorHAnsi"/>
          <w:spacing w:val="-3"/>
        </w:rPr>
        <w:t xml:space="preserve"> </w:t>
      </w:r>
      <w:r w:rsidRPr="00C32688">
        <w:rPr>
          <w:rFonts w:asciiTheme="minorHAnsi" w:hAnsiTheme="minorHAnsi" w:cstheme="minorHAnsi"/>
        </w:rPr>
        <w:t>development</w:t>
      </w:r>
      <w:r w:rsidRPr="00C32688">
        <w:rPr>
          <w:rFonts w:asciiTheme="minorHAnsi" w:hAnsiTheme="minorHAnsi" w:cstheme="minorHAnsi"/>
          <w:spacing w:val="-3"/>
        </w:rPr>
        <w:t xml:space="preserve"> </w:t>
      </w:r>
      <w:r w:rsidRPr="00C32688">
        <w:rPr>
          <w:rFonts w:asciiTheme="minorHAnsi" w:hAnsiTheme="minorHAnsi" w:cstheme="minorHAnsi"/>
        </w:rPr>
        <w:t>in confidence, listen to</w:t>
      </w:r>
      <w:r w:rsidRPr="00C32688">
        <w:rPr>
          <w:rFonts w:asciiTheme="minorHAnsi" w:hAnsiTheme="minorHAnsi" w:cstheme="minorHAnsi"/>
          <w:spacing w:val="-1"/>
        </w:rPr>
        <w:t xml:space="preserve"> </w:t>
      </w:r>
      <w:r w:rsidRPr="00C32688">
        <w:rPr>
          <w:rFonts w:asciiTheme="minorHAnsi" w:hAnsiTheme="minorHAnsi" w:cstheme="minorHAnsi"/>
        </w:rPr>
        <w:t>their</w:t>
      </w:r>
      <w:r w:rsidRPr="00C32688">
        <w:rPr>
          <w:rFonts w:asciiTheme="minorHAnsi" w:hAnsiTheme="minorHAnsi" w:cstheme="minorHAnsi"/>
          <w:spacing w:val="-1"/>
        </w:rPr>
        <w:t xml:space="preserve"> </w:t>
      </w:r>
      <w:r w:rsidRPr="00C32688">
        <w:rPr>
          <w:rFonts w:asciiTheme="minorHAnsi" w:hAnsiTheme="minorHAnsi" w:cstheme="minorHAnsi"/>
        </w:rPr>
        <w:t>needs and</w:t>
      </w:r>
      <w:r w:rsidRPr="00C32688">
        <w:rPr>
          <w:rFonts w:asciiTheme="minorHAnsi" w:hAnsiTheme="minorHAnsi" w:cstheme="minorHAnsi"/>
          <w:spacing w:val="-3"/>
        </w:rPr>
        <w:t xml:space="preserve"> </w:t>
      </w:r>
      <w:r w:rsidRPr="00C32688">
        <w:rPr>
          <w:rFonts w:asciiTheme="minorHAnsi" w:hAnsiTheme="minorHAnsi" w:cstheme="minorHAnsi"/>
        </w:rPr>
        <w:t>support</w:t>
      </w:r>
      <w:r w:rsidRPr="00C32688">
        <w:rPr>
          <w:rFonts w:asciiTheme="minorHAnsi" w:hAnsiTheme="minorHAnsi" w:cstheme="minorHAnsi"/>
          <w:spacing w:val="-1"/>
        </w:rPr>
        <w:t xml:space="preserve"> </w:t>
      </w:r>
      <w:r w:rsidRPr="00C32688">
        <w:rPr>
          <w:rFonts w:asciiTheme="minorHAnsi" w:hAnsiTheme="minorHAnsi" w:cstheme="minorHAnsi"/>
        </w:rPr>
        <w:t>them</w:t>
      </w:r>
      <w:r w:rsidRPr="00C32688">
        <w:rPr>
          <w:rFonts w:asciiTheme="minorHAnsi" w:hAnsiTheme="minorHAnsi" w:cstheme="minorHAnsi"/>
          <w:spacing w:val="-2"/>
        </w:rPr>
        <w:t xml:space="preserve"> </w:t>
      </w:r>
      <w:r w:rsidRPr="00C32688">
        <w:rPr>
          <w:rFonts w:asciiTheme="minorHAnsi" w:hAnsiTheme="minorHAnsi" w:cstheme="minorHAnsi"/>
        </w:rPr>
        <w:t>seriously.</w:t>
      </w:r>
      <w:r w:rsidRPr="00C32688">
        <w:rPr>
          <w:rFonts w:asciiTheme="minorHAnsi" w:hAnsiTheme="minorHAnsi" w:cstheme="minorHAnsi"/>
          <w:spacing w:val="-1"/>
        </w:rPr>
        <w:t xml:space="preserve"> </w:t>
      </w:r>
      <w:r w:rsidRPr="00C32688">
        <w:rPr>
          <w:rFonts w:asciiTheme="minorHAnsi" w:hAnsiTheme="minorHAnsi" w:cstheme="minorHAnsi"/>
        </w:rPr>
        <w:t>If</w:t>
      </w:r>
      <w:r w:rsidRPr="00C32688">
        <w:rPr>
          <w:rFonts w:asciiTheme="minorHAnsi" w:hAnsiTheme="minorHAnsi" w:cstheme="minorHAnsi"/>
          <w:spacing w:val="-2"/>
        </w:rPr>
        <w:t xml:space="preserve"> </w:t>
      </w:r>
      <w:r w:rsidRPr="00C32688">
        <w:rPr>
          <w:rFonts w:asciiTheme="minorHAnsi" w:hAnsiTheme="minorHAnsi" w:cstheme="minorHAnsi"/>
        </w:rPr>
        <w:t>a</w:t>
      </w:r>
      <w:r w:rsidRPr="00C32688">
        <w:rPr>
          <w:rFonts w:asciiTheme="minorHAnsi" w:hAnsiTheme="minorHAnsi" w:cstheme="minorHAnsi"/>
          <w:spacing w:val="-1"/>
        </w:rPr>
        <w:t xml:space="preserve"> </w:t>
      </w:r>
      <w:r w:rsidRPr="00C32688">
        <w:rPr>
          <w:rFonts w:asciiTheme="minorHAnsi" w:hAnsiTheme="minorHAnsi" w:cstheme="minorHAnsi"/>
        </w:rPr>
        <w:t>pupil</w:t>
      </w:r>
      <w:r w:rsidRPr="00C32688">
        <w:rPr>
          <w:rFonts w:asciiTheme="minorHAnsi" w:hAnsiTheme="minorHAnsi" w:cstheme="minorHAnsi"/>
          <w:spacing w:val="-1"/>
        </w:rPr>
        <w:t xml:space="preserve"> </w:t>
      </w:r>
      <w:r w:rsidRPr="00C32688">
        <w:rPr>
          <w:rFonts w:asciiTheme="minorHAnsi" w:hAnsiTheme="minorHAnsi" w:cstheme="minorHAnsi"/>
        </w:rPr>
        <w:t>comes to</w:t>
      </w:r>
      <w:r w:rsidRPr="00C32688">
        <w:rPr>
          <w:rFonts w:asciiTheme="minorHAnsi" w:hAnsiTheme="minorHAnsi" w:cstheme="minorHAnsi"/>
          <w:spacing w:val="-1"/>
        </w:rPr>
        <w:t xml:space="preserve"> </w:t>
      </w:r>
      <w:r w:rsidRPr="00C32688">
        <w:rPr>
          <w:rFonts w:asciiTheme="minorHAnsi" w:hAnsiTheme="minorHAnsi" w:cstheme="minorHAnsi"/>
        </w:rPr>
        <w:t>a</w:t>
      </w:r>
      <w:r w:rsidRPr="00C32688">
        <w:rPr>
          <w:rFonts w:asciiTheme="minorHAnsi" w:hAnsiTheme="minorHAnsi" w:cstheme="minorHAnsi"/>
          <w:spacing w:val="-1"/>
        </w:rPr>
        <w:t xml:space="preserve"> </w:t>
      </w:r>
      <w:r w:rsidRPr="00C32688">
        <w:rPr>
          <w:rFonts w:asciiTheme="minorHAnsi" w:hAnsiTheme="minorHAnsi" w:cstheme="minorHAnsi"/>
        </w:rPr>
        <w:t>member</w:t>
      </w:r>
      <w:r w:rsidRPr="00C32688">
        <w:rPr>
          <w:rFonts w:asciiTheme="minorHAnsi" w:hAnsiTheme="minorHAnsi" w:cstheme="minorHAnsi"/>
          <w:spacing w:val="-1"/>
        </w:rPr>
        <w:t xml:space="preserve"> </w:t>
      </w:r>
      <w:r w:rsidRPr="00C32688">
        <w:rPr>
          <w:rFonts w:asciiTheme="minorHAnsi" w:hAnsiTheme="minorHAnsi" w:cstheme="minorHAnsi"/>
        </w:rPr>
        <w:t>of</w:t>
      </w:r>
      <w:r w:rsidRPr="00C32688">
        <w:rPr>
          <w:rFonts w:asciiTheme="minorHAnsi" w:hAnsiTheme="minorHAnsi" w:cstheme="minorHAnsi"/>
          <w:spacing w:val="-2"/>
        </w:rPr>
        <w:t xml:space="preserve"> </w:t>
      </w:r>
      <w:r w:rsidRPr="00C32688">
        <w:rPr>
          <w:rFonts w:asciiTheme="minorHAnsi" w:hAnsiTheme="minorHAnsi" w:cstheme="minorHAnsi"/>
        </w:rPr>
        <w:t>staff</w:t>
      </w:r>
      <w:r w:rsidRPr="00C32688">
        <w:rPr>
          <w:rFonts w:asciiTheme="minorHAnsi" w:hAnsiTheme="minorHAnsi" w:cstheme="minorHAnsi"/>
          <w:spacing w:val="-2"/>
        </w:rPr>
        <w:t xml:space="preserve"> </w:t>
      </w:r>
      <w:r w:rsidRPr="00C32688">
        <w:rPr>
          <w:rFonts w:asciiTheme="minorHAnsi" w:hAnsiTheme="minorHAnsi" w:cstheme="minorHAnsi"/>
        </w:rPr>
        <w:t>with an issue</w:t>
      </w:r>
      <w:r w:rsidRPr="00C32688">
        <w:rPr>
          <w:rFonts w:asciiTheme="minorHAnsi" w:hAnsiTheme="minorHAnsi" w:cstheme="minorHAnsi"/>
          <w:spacing w:val="-2"/>
        </w:rPr>
        <w:t xml:space="preserve"> </w:t>
      </w:r>
      <w:r w:rsidRPr="00C32688">
        <w:rPr>
          <w:rFonts w:asciiTheme="minorHAnsi" w:hAnsiTheme="minorHAnsi" w:cstheme="minorHAnsi"/>
        </w:rPr>
        <w:t>that</w:t>
      </w:r>
      <w:r w:rsidRPr="00C32688">
        <w:rPr>
          <w:rFonts w:asciiTheme="minorHAnsi" w:hAnsiTheme="minorHAnsi" w:cstheme="minorHAnsi"/>
          <w:spacing w:val="-1"/>
        </w:rPr>
        <w:t xml:space="preserve"> </w:t>
      </w:r>
      <w:r w:rsidRPr="00C32688">
        <w:rPr>
          <w:rFonts w:asciiTheme="minorHAnsi" w:hAnsiTheme="minorHAnsi" w:cstheme="minorHAnsi"/>
        </w:rPr>
        <w:t xml:space="preserve">the member of staff feels they </w:t>
      </w:r>
      <w:proofErr w:type="gramStart"/>
      <w:r w:rsidRPr="00C32688">
        <w:rPr>
          <w:rFonts w:asciiTheme="minorHAnsi" w:hAnsiTheme="minorHAnsi" w:cstheme="minorHAnsi"/>
        </w:rPr>
        <w:t>are not able to</w:t>
      </w:r>
      <w:proofErr w:type="gramEnd"/>
      <w:r w:rsidRPr="00C32688">
        <w:rPr>
          <w:rFonts w:asciiTheme="minorHAnsi" w:hAnsiTheme="minorHAnsi" w:cstheme="minorHAnsi"/>
        </w:rPr>
        <w:t xml:space="preserve"> deal with alone, they will take this concern to their </w:t>
      </w:r>
      <w:proofErr w:type="gramStart"/>
      <w:r w:rsidRPr="00C32688">
        <w:rPr>
          <w:rFonts w:asciiTheme="minorHAnsi" w:hAnsiTheme="minorHAnsi" w:cstheme="minorHAnsi"/>
        </w:rPr>
        <w:t>line-manager</w:t>
      </w:r>
      <w:proofErr w:type="gramEnd"/>
      <w:r w:rsidRPr="00C32688">
        <w:rPr>
          <w:rFonts w:asciiTheme="minorHAnsi" w:hAnsiTheme="minorHAnsi" w:cstheme="minorHAnsi"/>
        </w:rPr>
        <w:t>.</w:t>
      </w:r>
    </w:p>
    <w:p w14:paraId="6AB861A2" w14:textId="77777777" w:rsidR="00F64AE5" w:rsidRPr="00C32688" w:rsidRDefault="005D45CA">
      <w:pPr>
        <w:pStyle w:val="Heading2"/>
        <w:numPr>
          <w:ilvl w:val="1"/>
          <w:numId w:val="2"/>
        </w:numPr>
        <w:tabs>
          <w:tab w:val="left" w:pos="577"/>
        </w:tabs>
        <w:spacing w:before="156"/>
        <w:ind w:hanging="576"/>
        <w:rPr>
          <w:rFonts w:asciiTheme="minorHAnsi" w:hAnsiTheme="minorHAnsi" w:cstheme="minorHAnsi"/>
        </w:rPr>
      </w:pPr>
      <w:bookmarkStart w:id="16" w:name="4.3_Parents"/>
      <w:bookmarkStart w:id="17" w:name="_Toc235190658"/>
      <w:bookmarkEnd w:id="16"/>
      <w:r w:rsidRPr="00C32688">
        <w:rPr>
          <w:rFonts w:asciiTheme="minorHAnsi" w:hAnsiTheme="minorHAnsi" w:cstheme="minorHAnsi"/>
          <w:color w:val="28A9DF"/>
          <w:spacing w:val="-2"/>
        </w:rPr>
        <w:t>Parents</w:t>
      </w:r>
      <w:bookmarkEnd w:id="17"/>
    </w:p>
    <w:p w14:paraId="11F70AFB" w14:textId="6F0D5A32" w:rsidR="00F64AE5" w:rsidRPr="00C32688" w:rsidRDefault="00663A92" w:rsidP="007B6514">
      <w:pPr>
        <w:tabs>
          <w:tab w:val="left" w:pos="2505"/>
        </w:tabs>
        <w:rPr>
          <w:rFonts w:asciiTheme="minorHAnsi" w:hAnsiTheme="minorHAnsi" w:cstheme="minorHAnsi"/>
          <w:sz w:val="20"/>
          <w:szCs w:val="20"/>
        </w:rPr>
      </w:pPr>
      <w:r>
        <w:rPr>
          <w:rFonts w:asciiTheme="minorHAnsi" w:hAnsiTheme="minorHAnsi" w:cstheme="minorHAnsi"/>
          <w:iCs/>
          <w:sz w:val="20"/>
          <w:szCs w:val="20"/>
        </w:rPr>
        <w:t xml:space="preserve">Staniland </w:t>
      </w:r>
      <w:r w:rsidR="007B6514" w:rsidRPr="00C32688">
        <w:rPr>
          <w:rFonts w:asciiTheme="minorHAnsi" w:hAnsiTheme="minorHAnsi" w:cstheme="minorHAnsi"/>
          <w:iCs/>
          <w:sz w:val="20"/>
          <w:szCs w:val="20"/>
        </w:rPr>
        <w:t xml:space="preserve">Academy </w:t>
      </w:r>
      <w:r w:rsidR="005D45CA" w:rsidRPr="00C32688">
        <w:rPr>
          <w:rFonts w:asciiTheme="minorHAnsi" w:hAnsiTheme="minorHAnsi" w:cstheme="minorHAnsi"/>
          <w:sz w:val="20"/>
          <w:szCs w:val="20"/>
        </w:rPr>
        <w:t>expects</w:t>
      </w:r>
      <w:r w:rsidR="005D45CA" w:rsidRPr="00C32688">
        <w:rPr>
          <w:rFonts w:asciiTheme="minorHAnsi" w:hAnsiTheme="minorHAnsi" w:cstheme="minorHAnsi"/>
          <w:spacing w:val="-1"/>
          <w:sz w:val="20"/>
          <w:szCs w:val="20"/>
        </w:rPr>
        <w:t xml:space="preserve"> </w:t>
      </w:r>
      <w:r w:rsidR="005D45CA" w:rsidRPr="00C32688">
        <w:rPr>
          <w:rFonts w:asciiTheme="minorHAnsi" w:hAnsiTheme="minorHAnsi" w:cstheme="minorHAnsi"/>
          <w:sz w:val="20"/>
          <w:szCs w:val="20"/>
        </w:rPr>
        <w:t>parents</w:t>
      </w:r>
      <w:r w:rsidR="005D45CA" w:rsidRPr="00C32688">
        <w:rPr>
          <w:rFonts w:asciiTheme="minorHAnsi" w:hAnsiTheme="minorHAnsi" w:cstheme="minorHAnsi"/>
          <w:spacing w:val="-1"/>
          <w:sz w:val="20"/>
          <w:szCs w:val="20"/>
        </w:rPr>
        <w:t xml:space="preserve"> </w:t>
      </w:r>
      <w:r w:rsidR="005D45CA" w:rsidRPr="00C32688">
        <w:rPr>
          <w:rFonts w:asciiTheme="minorHAnsi" w:hAnsiTheme="minorHAnsi" w:cstheme="minorHAnsi"/>
          <w:sz w:val="20"/>
          <w:szCs w:val="20"/>
        </w:rPr>
        <w:t>to</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share</w:t>
      </w:r>
      <w:r w:rsidR="005D45CA" w:rsidRPr="00C32688">
        <w:rPr>
          <w:rFonts w:asciiTheme="minorHAnsi" w:hAnsiTheme="minorHAnsi" w:cstheme="minorHAnsi"/>
          <w:spacing w:val="-3"/>
          <w:sz w:val="20"/>
          <w:szCs w:val="20"/>
        </w:rPr>
        <w:t xml:space="preserve"> </w:t>
      </w:r>
      <w:r w:rsidR="005D45CA" w:rsidRPr="00C32688">
        <w:rPr>
          <w:rFonts w:asciiTheme="minorHAnsi" w:hAnsiTheme="minorHAnsi" w:cstheme="minorHAnsi"/>
          <w:sz w:val="20"/>
          <w:szCs w:val="20"/>
        </w:rPr>
        <w:t>the</w:t>
      </w:r>
      <w:r w:rsidR="005D45CA" w:rsidRPr="00C32688">
        <w:rPr>
          <w:rFonts w:asciiTheme="minorHAnsi" w:hAnsiTheme="minorHAnsi" w:cstheme="minorHAnsi"/>
          <w:spacing w:val="-3"/>
          <w:sz w:val="20"/>
          <w:szCs w:val="20"/>
        </w:rPr>
        <w:t xml:space="preserve"> </w:t>
      </w:r>
      <w:r w:rsidR="005D45CA" w:rsidRPr="00C32688">
        <w:rPr>
          <w:rFonts w:asciiTheme="minorHAnsi" w:hAnsiTheme="minorHAnsi" w:cstheme="minorHAnsi"/>
          <w:sz w:val="20"/>
          <w:szCs w:val="20"/>
        </w:rPr>
        <w:t>responsibility</w:t>
      </w:r>
      <w:r w:rsidR="005D45CA" w:rsidRPr="00C32688">
        <w:rPr>
          <w:rFonts w:asciiTheme="minorHAnsi" w:hAnsiTheme="minorHAnsi" w:cstheme="minorHAnsi"/>
          <w:spacing w:val="-1"/>
          <w:sz w:val="20"/>
          <w:szCs w:val="20"/>
        </w:rPr>
        <w:t xml:space="preserve"> </w:t>
      </w:r>
      <w:r w:rsidR="005D45CA" w:rsidRPr="00C32688">
        <w:rPr>
          <w:rFonts w:asciiTheme="minorHAnsi" w:hAnsiTheme="minorHAnsi" w:cstheme="minorHAnsi"/>
          <w:sz w:val="20"/>
          <w:szCs w:val="20"/>
        </w:rPr>
        <w:t>of</w:t>
      </w:r>
      <w:r w:rsidR="005D45CA" w:rsidRPr="00C32688">
        <w:rPr>
          <w:rFonts w:asciiTheme="minorHAnsi" w:hAnsiTheme="minorHAnsi" w:cstheme="minorHAnsi"/>
          <w:spacing w:val="-5"/>
          <w:sz w:val="20"/>
          <w:szCs w:val="20"/>
        </w:rPr>
        <w:t xml:space="preserve"> </w:t>
      </w:r>
      <w:r w:rsidR="005D45CA" w:rsidRPr="00C32688">
        <w:rPr>
          <w:rFonts w:asciiTheme="minorHAnsi" w:hAnsiTheme="minorHAnsi" w:cstheme="minorHAnsi"/>
          <w:sz w:val="20"/>
          <w:szCs w:val="20"/>
        </w:rPr>
        <w:t>sex</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education</w:t>
      </w:r>
      <w:r w:rsidR="005D45CA" w:rsidRPr="00C32688">
        <w:rPr>
          <w:rFonts w:asciiTheme="minorHAnsi" w:hAnsiTheme="minorHAnsi" w:cstheme="minorHAnsi"/>
          <w:spacing w:val="-1"/>
          <w:sz w:val="20"/>
          <w:szCs w:val="20"/>
        </w:rPr>
        <w:t xml:space="preserve"> </w:t>
      </w:r>
      <w:r w:rsidR="005D45CA" w:rsidRPr="00C32688">
        <w:rPr>
          <w:rFonts w:asciiTheme="minorHAnsi" w:hAnsiTheme="minorHAnsi" w:cstheme="minorHAnsi"/>
          <w:sz w:val="20"/>
          <w:szCs w:val="20"/>
        </w:rPr>
        <w:t>and</w:t>
      </w:r>
      <w:r w:rsidR="005D45CA" w:rsidRPr="00C32688">
        <w:rPr>
          <w:rFonts w:asciiTheme="minorHAnsi" w:hAnsiTheme="minorHAnsi" w:cstheme="minorHAnsi"/>
          <w:spacing w:val="-1"/>
          <w:sz w:val="20"/>
          <w:szCs w:val="20"/>
        </w:rPr>
        <w:t xml:space="preserve"> </w:t>
      </w:r>
      <w:r w:rsidR="005D45CA" w:rsidRPr="00C32688">
        <w:rPr>
          <w:rFonts w:asciiTheme="minorHAnsi" w:hAnsiTheme="minorHAnsi" w:cstheme="minorHAnsi"/>
          <w:sz w:val="20"/>
          <w:szCs w:val="20"/>
        </w:rPr>
        <w:t>support</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their</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children’s</w:t>
      </w:r>
      <w:r w:rsidR="005D45CA" w:rsidRPr="00C32688">
        <w:rPr>
          <w:rFonts w:asciiTheme="minorHAnsi" w:hAnsiTheme="minorHAnsi" w:cstheme="minorHAnsi"/>
          <w:spacing w:val="-1"/>
          <w:sz w:val="20"/>
          <w:szCs w:val="20"/>
        </w:rPr>
        <w:t xml:space="preserve"> </w:t>
      </w:r>
      <w:r w:rsidR="005D45CA" w:rsidRPr="00C32688">
        <w:rPr>
          <w:rFonts w:asciiTheme="minorHAnsi" w:hAnsiTheme="minorHAnsi" w:cstheme="minorHAnsi"/>
          <w:sz w:val="20"/>
          <w:szCs w:val="20"/>
        </w:rPr>
        <w:t>personal,</w:t>
      </w:r>
      <w:r w:rsidR="005D45CA" w:rsidRPr="00C32688">
        <w:rPr>
          <w:rFonts w:asciiTheme="minorHAnsi" w:hAnsiTheme="minorHAnsi" w:cstheme="minorHAnsi"/>
          <w:spacing w:val="-1"/>
          <w:sz w:val="20"/>
          <w:szCs w:val="20"/>
        </w:rPr>
        <w:t xml:space="preserve"> </w:t>
      </w:r>
      <w:r w:rsidR="005D45CA" w:rsidRPr="00C32688">
        <w:rPr>
          <w:rFonts w:asciiTheme="minorHAnsi" w:hAnsiTheme="minorHAnsi" w:cstheme="minorHAnsi"/>
          <w:sz w:val="20"/>
          <w:szCs w:val="20"/>
        </w:rPr>
        <w:t>social,</w:t>
      </w:r>
      <w:r w:rsidR="005D45CA" w:rsidRPr="00C32688">
        <w:rPr>
          <w:rFonts w:asciiTheme="minorHAnsi" w:hAnsiTheme="minorHAnsi" w:cstheme="minorHAnsi"/>
          <w:spacing w:val="-5"/>
          <w:sz w:val="20"/>
          <w:szCs w:val="20"/>
        </w:rPr>
        <w:t xml:space="preserve"> </w:t>
      </w:r>
      <w:r w:rsidR="005D45CA" w:rsidRPr="00C32688">
        <w:rPr>
          <w:rFonts w:asciiTheme="minorHAnsi" w:hAnsiTheme="minorHAnsi" w:cstheme="minorHAnsi"/>
          <w:sz w:val="20"/>
          <w:szCs w:val="20"/>
        </w:rPr>
        <w:t>and emotional development. We encourage parents to create an open home environment where pupils can engage, discu</w:t>
      </w:r>
      <w:r w:rsidR="007B6514" w:rsidRPr="00C32688">
        <w:rPr>
          <w:rFonts w:asciiTheme="minorHAnsi" w:hAnsiTheme="minorHAnsi" w:cstheme="minorHAnsi"/>
          <w:sz w:val="20"/>
          <w:szCs w:val="20"/>
        </w:rPr>
        <w:t>s</w:t>
      </w:r>
      <w:r w:rsidR="005D45CA" w:rsidRPr="00C32688">
        <w:rPr>
          <w:rFonts w:asciiTheme="minorHAnsi" w:hAnsiTheme="minorHAnsi" w:cstheme="minorHAnsi"/>
          <w:sz w:val="20"/>
          <w:szCs w:val="20"/>
        </w:rPr>
        <w:t>s</w:t>
      </w:r>
      <w:r w:rsidR="007B6514" w:rsidRPr="00C32688">
        <w:rPr>
          <w:rFonts w:asciiTheme="minorHAnsi" w:hAnsiTheme="minorHAnsi" w:cstheme="minorHAnsi"/>
          <w:sz w:val="20"/>
          <w:szCs w:val="20"/>
        </w:rPr>
        <w:t xml:space="preserve"> </w:t>
      </w:r>
      <w:r w:rsidR="005D45CA" w:rsidRPr="00C32688">
        <w:rPr>
          <w:rFonts w:asciiTheme="minorHAnsi" w:hAnsiTheme="minorHAnsi" w:cstheme="minorHAnsi"/>
          <w:sz w:val="20"/>
          <w:szCs w:val="20"/>
        </w:rPr>
        <w:t>and</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continue</w:t>
      </w:r>
      <w:r w:rsidR="005D45CA" w:rsidRPr="00C32688">
        <w:rPr>
          <w:rFonts w:asciiTheme="minorHAnsi" w:hAnsiTheme="minorHAnsi" w:cstheme="minorHAnsi"/>
          <w:spacing w:val="-4"/>
          <w:sz w:val="20"/>
          <w:szCs w:val="20"/>
        </w:rPr>
        <w:t xml:space="preserve"> </w:t>
      </w:r>
      <w:r w:rsidR="005D45CA" w:rsidRPr="00C32688">
        <w:rPr>
          <w:rFonts w:asciiTheme="minorHAnsi" w:hAnsiTheme="minorHAnsi" w:cstheme="minorHAnsi"/>
          <w:sz w:val="20"/>
          <w:szCs w:val="20"/>
        </w:rPr>
        <w:t>to</w:t>
      </w:r>
      <w:r w:rsidR="005D45CA" w:rsidRPr="00C32688">
        <w:rPr>
          <w:rFonts w:asciiTheme="minorHAnsi" w:hAnsiTheme="minorHAnsi" w:cstheme="minorHAnsi"/>
          <w:spacing w:val="-3"/>
          <w:sz w:val="20"/>
          <w:szCs w:val="20"/>
        </w:rPr>
        <w:t xml:space="preserve"> </w:t>
      </w:r>
      <w:r w:rsidR="005D45CA" w:rsidRPr="00C32688">
        <w:rPr>
          <w:rFonts w:asciiTheme="minorHAnsi" w:hAnsiTheme="minorHAnsi" w:cstheme="minorHAnsi"/>
          <w:sz w:val="20"/>
          <w:szCs w:val="20"/>
        </w:rPr>
        <w:t>learn</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about</w:t>
      </w:r>
      <w:r w:rsidR="005D45CA" w:rsidRPr="00C32688">
        <w:rPr>
          <w:rFonts w:asciiTheme="minorHAnsi" w:hAnsiTheme="minorHAnsi" w:cstheme="minorHAnsi"/>
          <w:spacing w:val="-5"/>
          <w:sz w:val="20"/>
          <w:szCs w:val="20"/>
        </w:rPr>
        <w:t xml:space="preserve"> </w:t>
      </w:r>
      <w:r w:rsidR="005D45CA" w:rsidRPr="00C32688">
        <w:rPr>
          <w:rFonts w:asciiTheme="minorHAnsi" w:hAnsiTheme="minorHAnsi" w:cstheme="minorHAnsi"/>
          <w:sz w:val="20"/>
          <w:szCs w:val="20"/>
        </w:rPr>
        <w:t>matters</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that</w:t>
      </w:r>
      <w:r w:rsidR="005D45CA" w:rsidRPr="00C32688">
        <w:rPr>
          <w:rFonts w:asciiTheme="minorHAnsi" w:hAnsiTheme="minorHAnsi" w:cstheme="minorHAnsi"/>
          <w:spacing w:val="-3"/>
          <w:sz w:val="20"/>
          <w:szCs w:val="20"/>
        </w:rPr>
        <w:t xml:space="preserve"> </w:t>
      </w:r>
      <w:r w:rsidR="005D45CA" w:rsidRPr="00C32688">
        <w:rPr>
          <w:rFonts w:asciiTheme="minorHAnsi" w:hAnsiTheme="minorHAnsi" w:cstheme="minorHAnsi"/>
          <w:sz w:val="20"/>
          <w:szCs w:val="20"/>
        </w:rPr>
        <w:t>have</w:t>
      </w:r>
      <w:r w:rsidR="005D45CA" w:rsidRPr="00C32688">
        <w:rPr>
          <w:rFonts w:asciiTheme="minorHAnsi" w:hAnsiTheme="minorHAnsi" w:cstheme="minorHAnsi"/>
          <w:spacing w:val="-4"/>
          <w:sz w:val="20"/>
          <w:szCs w:val="20"/>
        </w:rPr>
        <w:t xml:space="preserve"> </w:t>
      </w:r>
      <w:r w:rsidR="005D45CA" w:rsidRPr="00C32688">
        <w:rPr>
          <w:rFonts w:asciiTheme="minorHAnsi" w:hAnsiTheme="minorHAnsi" w:cstheme="minorHAnsi"/>
          <w:sz w:val="20"/>
          <w:szCs w:val="20"/>
        </w:rPr>
        <w:t>been</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raised</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through</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academy</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PSHEE.</w:t>
      </w:r>
      <w:r w:rsidR="005D45CA" w:rsidRPr="00C32688">
        <w:rPr>
          <w:rFonts w:asciiTheme="minorHAnsi" w:hAnsiTheme="minorHAnsi" w:cstheme="minorHAnsi"/>
          <w:spacing w:val="-3"/>
          <w:sz w:val="20"/>
          <w:szCs w:val="20"/>
        </w:rPr>
        <w:t xml:space="preserve"> </w:t>
      </w:r>
      <w:r w:rsidR="005D45CA" w:rsidRPr="00C32688">
        <w:rPr>
          <w:rFonts w:asciiTheme="minorHAnsi" w:hAnsiTheme="minorHAnsi" w:cstheme="minorHAnsi"/>
          <w:sz w:val="20"/>
          <w:szCs w:val="20"/>
        </w:rPr>
        <w:t>Parents</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are</w:t>
      </w:r>
      <w:r w:rsidR="005D45CA" w:rsidRPr="00C32688">
        <w:rPr>
          <w:rFonts w:asciiTheme="minorHAnsi" w:hAnsiTheme="minorHAnsi" w:cstheme="minorHAnsi"/>
          <w:spacing w:val="-4"/>
          <w:sz w:val="20"/>
          <w:szCs w:val="20"/>
        </w:rPr>
        <w:t xml:space="preserve"> </w:t>
      </w:r>
      <w:r w:rsidR="005D45CA" w:rsidRPr="00C32688">
        <w:rPr>
          <w:rFonts w:asciiTheme="minorHAnsi" w:hAnsiTheme="minorHAnsi" w:cstheme="minorHAnsi"/>
          <w:sz w:val="20"/>
          <w:szCs w:val="20"/>
        </w:rPr>
        <w:t>also</w:t>
      </w:r>
      <w:r w:rsidR="005D45CA" w:rsidRPr="00C32688">
        <w:rPr>
          <w:rFonts w:asciiTheme="minorHAnsi" w:hAnsiTheme="minorHAnsi" w:cstheme="minorHAnsi"/>
          <w:spacing w:val="-3"/>
          <w:sz w:val="20"/>
          <w:szCs w:val="20"/>
        </w:rPr>
        <w:t xml:space="preserve"> </w:t>
      </w:r>
      <w:r w:rsidR="005D45CA" w:rsidRPr="00C32688">
        <w:rPr>
          <w:rFonts w:asciiTheme="minorHAnsi" w:hAnsiTheme="minorHAnsi" w:cstheme="minorHAnsi"/>
          <w:sz w:val="20"/>
          <w:szCs w:val="20"/>
        </w:rPr>
        <w:t>encouraged</w:t>
      </w:r>
      <w:r w:rsidR="005D45CA" w:rsidRPr="00C32688">
        <w:rPr>
          <w:rFonts w:asciiTheme="minorHAnsi" w:hAnsiTheme="minorHAnsi" w:cstheme="minorHAnsi"/>
          <w:spacing w:val="-2"/>
          <w:sz w:val="20"/>
          <w:szCs w:val="20"/>
        </w:rPr>
        <w:t xml:space="preserve"> </w:t>
      </w:r>
      <w:r w:rsidR="005D45CA" w:rsidRPr="00C32688">
        <w:rPr>
          <w:rFonts w:asciiTheme="minorHAnsi" w:hAnsiTheme="minorHAnsi" w:cstheme="minorHAnsi"/>
          <w:sz w:val="20"/>
          <w:szCs w:val="20"/>
        </w:rPr>
        <w:t>to</w:t>
      </w:r>
      <w:r w:rsidR="005D45CA" w:rsidRPr="00C32688">
        <w:rPr>
          <w:rFonts w:asciiTheme="minorHAnsi" w:hAnsiTheme="minorHAnsi" w:cstheme="minorHAnsi"/>
          <w:spacing w:val="-3"/>
          <w:sz w:val="20"/>
          <w:szCs w:val="20"/>
        </w:rPr>
        <w:t xml:space="preserve"> </w:t>
      </w:r>
      <w:r w:rsidR="005D45CA" w:rsidRPr="00C32688">
        <w:rPr>
          <w:rFonts w:asciiTheme="minorHAnsi" w:hAnsiTheme="minorHAnsi" w:cstheme="minorHAnsi"/>
          <w:sz w:val="20"/>
          <w:szCs w:val="20"/>
        </w:rPr>
        <w:t>seek additional support in this from the academy where they feel it is needed.</w:t>
      </w:r>
    </w:p>
    <w:p w14:paraId="6A1CA2EE" w14:textId="78D796B4" w:rsidR="00DF1A7C" w:rsidRPr="00C82483" w:rsidRDefault="005D45CA" w:rsidP="00C82483">
      <w:pPr>
        <w:pStyle w:val="Heading2"/>
        <w:numPr>
          <w:ilvl w:val="1"/>
          <w:numId w:val="2"/>
        </w:numPr>
        <w:tabs>
          <w:tab w:val="left" w:pos="575"/>
        </w:tabs>
        <w:spacing w:before="162"/>
        <w:ind w:left="575" w:hanging="574"/>
        <w:jc w:val="both"/>
        <w:rPr>
          <w:rFonts w:asciiTheme="minorHAnsi" w:hAnsiTheme="minorHAnsi" w:cstheme="minorHAnsi"/>
        </w:rPr>
      </w:pPr>
      <w:bookmarkStart w:id="18" w:name="4.4_Pupils"/>
      <w:bookmarkStart w:id="19" w:name="_Toc235190659"/>
      <w:bookmarkEnd w:id="18"/>
      <w:r w:rsidRPr="00C32688">
        <w:rPr>
          <w:rFonts w:asciiTheme="minorHAnsi" w:hAnsiTheme="minorHAnsi" w:cstheme="minorHAnsi"/>
          <w:color w:val="28A9DF"/>
          <w:spacing w:val="-2"/>
        </w:rPr>
        <w:t>Pupils</w:t>
      </w:r>
      <w:bookmarkEnd w:id="19"/>
    </w:p>
    <w:p w14:paraId="3148E00C" w14:textId="77777777" w:rsidR="00C82483" w:rsidRDefault="00C82483">
      <w:pPr>
        <w:pStyle w:val="BodyText"/>
        <w:spacing w:before="167" w:line="256" w:lineRule="auto"/>
        <w:ind w:left="1" w:right="328"/>
        <w:rPr>
          <w:rFonts w:asciiTheme="minorHAnsi" w:hAnsiTheme="minorHAnsi" w:cstheme="minorHAnsi"/>
        </w:rPr>
      </w:pPr>
      <w:r w:rsidRPr="00C32688">
        <w:rPr>
          <w:rFonts w:asciiTheme="minorHAnsi" w:hAnsiTheme="minorHAnsi" w:cstheme="minorHAnsi"/>
        </w:rPr>
        <w:t xml:space="preserve">The focus for primary relationships education supports children from the start of their education to grow into kind, caring adults who have respect for others and know how to keep themselves and others safe. Building children’s understanding and skills at primary is essential for preparing them for their future. For example, in </w:t>
      </w:r>
      <w:proofErr w:type="gramStart"/>
      <w:r w:rsidRPr="00C32688">
        <w:rPr>
          <w:rFonts w:asciiTheme="minorHAnsi" w:hAnsiTheme="minorHAnsi" w:cstheme="minorHAnsi"/>
        </w:rPr>
        <w:t>primary</w:t>
      </w:r>
      <w:proofErr w:type="gramEnd"/>
      <w:r w:rsidRPr="00C32688">
        <w:rPr>
          <w:rFonts w:asciiTheme="minorHAnsi" w:hAnsiTheme="minorHAnsi" w:cstheme="minorHAnsi"/>
        </w:rPr>
        <w:t>, children will learn skills for managing difficult feelings in their friendships, like disappointment or anger. This prepares them to reflect on how to behave with kindness in more complex or challenging relationships later in life.</w:t>
      </w:r>
    </w:p>
    <w:p w14:paraId="02303926" w14:textId="5BC1B4FB" w:rsidR="00F64AE5" w:rsidRPr="00C32688" w:rsidRDefault="005D45CA">
      <w:pPr>
        <w:pStyle w:val="BodyText"/>
        <w:spacing w:before="167" w:line="256" w:lineRule="auto"/>
        <w:ind w:left="1" w:right="328"/>
        <w:rPr>
          <w:rFonts w:asciiTheme="minorHAnsi" w:hAnsiTheme="minorHAnsi" w:cstheme="minorHAnsi"/>
        </w:rPr>
      </w:pPr>
      <w:r w:rsidRPr="00C32688">
        <w:rPr>
          <w:rFonts w:asciiTheme="minorHAnsi" w:hAnsiTheme="minorHAnsi" w:cstheme="minorHAnsi"/>
        </w:rPr>
        <w:t>Pupils</w:t>
      </w:r>
      <w:r w:rsidRPr="00C32688">
        <w:rPr>
          <w:rFonts w:asciiTheme="minorHAnsi" w:hAnsiTheme="minorHAnsi" w:cstheme="minorHAnsi"/>
          <w:spacing w:val="-2"/>
        </w:rPr>
        <w:t xml:space="preserve"> </w:t>
      </w:r>
      <w:r w:rsidRPr="00C32688">
        <w:rPr>
          <w:rFonts w:asciiTheme="minorHAnsi" w:hAnsiTheme="minorHAnsi" w:cstheme="minorHAnsi"/>
        </w:rPr>
        <w:t>should</w:t>
      </w:r>
      <w:r w:rsidRPr="00C32688">
        <w:rPr>
          <w:rFonts w:asciiTheme="minorHAnsi" w:hAnsiTheme="minorHAnsi" w:cstheme="minorHAnsi"/>
          <w:spacing w:val="-2"/>
        </w:rPr>
        <w:t xml:space="preserve"> </w:t>
      </w:r>
      <w:r w:rsidRPr="00C32688">
        <w:rPr>
          <w:rFonts w:asciiTheme="minorHAnsi" w:hAnsiTheme="minorHAnsi" w:cstheme="minorHAnsi"/>
        </w:rPr>
        <w:t>support</w:t>
      </w:r>
      <w:r w:rsidRPr="00C32688">
        <w:rPr>
          <w:rFonts w:asciiTheme="minorHAnsi" w:hAnsiTheme="minorHAnsi" w:cstheme="minorHAnsi"/>
          <w:spacing w:val="-3"/>
        </w:rPr>
        <w:t xml:space="preserve"> </w:t>
      </w:r>
      <w:r w:rsidRPr="00C32688">
        <w:rPr>
          <w:rFonts w:asciiTheme="minorHAnsi" w:hAnsiTheme="minorHAnsi" w:cstheme="minorHAnsi"/>
        </w:rPr>
        <w:t>one</w:t>
      </w:r>
      <w:r w:rsidRPr="00C32688">
        <w:rPr>
          <w:rFonts w:asciiTheme="minorHAnsi" w:hAnsiTheme="minorHAnsi" w:cstheme="minorHAnsi"/>
          <w:spacing w:val="-4"/>
        </w:rPr>
        <w:t xml:space="preserve"> </w:t>
      </w:r>
      <w:r w:rsidRPr="00C32688">
        <w:rPr>
          <w:rFonts w:asciiTheme="minorHAnsi" w:hAnsiTheme="minorHAnsi" w:cstheme="minorHAnsi"/>
        </w:rPr>
        <w:t>another</w:t>
      </w:r>
      <w:r w:rsidRPr="00C32688">
        <w:rPr>
          <w:rFonts w:asciiTheme="minorHAnsi" w:hAnsiTheme="minorHAnsi" w:cstheme="minorHAnsi"/>
          <w:spacing w:val="-3"/>
        </w:rPr>
        <w:t xml:space="preserve"> </w:t>
      </w:r>
      <w:r w:rsidR="00DF1A7C" w:rsidRPr="00C32688">
        <w:rPr>
          <w:rFonts w:asciiTheme="minorHAnsi" w:hAnsiTheme="minorHAnsi" w:cstheme="minorHAnsi"/>
          <w:spacing w:val="-3"/>
        </w:rPr>
        <w:t xml:space="preserve">with compassion and </w:t>
      </w:r>
      <w:proofErr w:type="gramStart"/>
      <w:r w:rsidR="00DF1A7C" w:rsidRPr="00C32688">
        <w:rPr>
          <w:rFonts w:asciiTheme="minorHAnsi" w:hAnsiTheme="minorHAnsi" w:cstheme="minorHAnsi"/>
          <w:spacing w:val="-3"/>
        </w:rPr>
        <w:t>empathy</w:t>
      </w:r>
      <w:proofErr w:type="gramEnd"/>
      <w:r w:rsidR="00DF1A7C" w:rsidRPr="00C32688">
        <w:rPr>
          <w:rFonts w:asciiTheme="minorHAnsi" w:hAnsiTheme="minorHAnsi" w:cstheme="minorHAnsi"/>
          <w:spacing w:val="-3"/>
        </w:rPr>
        <w:t xml:space="preserve"> for </w:t>
      </w:r>
      <w:proofErr w:type="gramStart"/>
      <w:r w:rsidR="00DF1A7C" w:rsidRPr="00C32688">
        <w:rPr>
          <w:rFonts w:asciiTheme="minorHAnsi" w:hAnsiTheme="minorHAnsi" w:cstheme="minorHAnsi"/>
          <w:spacing w:val="-3"/>
        </w:rPr>
        <w:t xml:space="preserve">example </w:t>
      </w:r>
      <w:r w:rsidRPr="00C32688">
        <w:rPr>
          <w:rFonts w:asciiTheme="minorHAnsi" w:hAnsiTheme="minorHAnsi" w:cstheme="minorHAnsi"/>
          <w:i/>
          <w:color w:val="808080"/>
        </w:rPr>
        <w:t>.</w:t>
      </w:r>
      <w:proofErr w:type="gramEnd"/>
      <w:r w:rsidRPr="00C32688">
        <w:rPr>
          <w:rFonts w:asciiTheme="minorHAnsi" w:hAnsiTheme="minorHAnsi" w:cstheme="minorHAnsi"/>
          <w:i/>
          <w:color w:val="808080"/>
          <w:spacing w:val="-3"/>
        </w:rPr>
        <w:t xml:space="preserve"> </w:t>
      </w:r>
      <w:r w:rsidR="00DF1A7C" w:rsidRPr="00C32688">
        <w:rPr>
          <w:rFonts w:asciiTheme="minorHAnsi" w:hAnsiTheme="minorHAnsi" w:cstheme="minorHAnsi"/>
        </w:rPr>
        <w:t>l</w:t>
      </w:r>
      <w:r w:rsidRPr="00C32688">
        <w:rPr>
          <w:rFonts w:asciiTheme="minorHAnsi" w:hAnsiTheme="minorHAnsi" w:cstheme="minorHAnsi"/>
        </w:rPr>
        <w:t>istening</w:t>
      </w:r>
      <w:r w:rsidRPr="00C32688">
        <w:rPr>
          <w:rFonts w:asciiTheme="minorHAnsi" w:hAnsiTheme="minorHAnsi" w:cstheme="minorHAnsi"/>
          <w:spacing w:val="-3"/>
        </w:rPr>
        <w:t xml:space="preserve"> </w:t>
      </w:r>
      <w:r w:rsidRPr="00C32688">
        <w:rPr>
          <w:rFonts w:asciiTheme="minorHAnsi" w:hAnsiTheme="minorHAnsi" w:cstheme="minorHAnsi"/>
        </w:rPr>
        <w:t>in</w:t>
      </w:r>
      <w:r w:rsidRPr="00C32688">
        <w:rPr>
          <w:rFonts w:asciiTheme="minorHAnsi" w:hAnsiTheme="minorHAnsi" w:cstheme="minorHAnsi"/>
          <w:spacing w:val="-2"/>
        </w:rPr>
        <w:t xml:space="preserve"> </w:t>
      </w:r>
      <w:r w:rsidRPr="00C32688">
        <w:rPr>
          <w:rFonts w:asciiTheme="minorHAnsi" w:hAnsiTheme="minorHAnsi" w:cstheme="minorHAnsi"/>
        </w:rPr>
        <w:t>class,</w:t>
      </w:r>
      <w:r w:rsidRPr="00C32688">
        <w:rPr>
          <w:rFonts w:asciiTheme="minorHAnsi" w:hAnsiTheme="minorHAnsi" w:cstheme="minorHAnsi"/>
          <w:spacing w:val="-2"/>
        </w:rPr>
        <w:t xml:space="preserve"> </w:t>
      </w:r>
      <w:r w:rsidRPr="00C32688">
        <w:rPr>
          <w:rFonts w:asciiTheme="minorHAnsi" w:hAnsiTheme="minorHAnsi" w:cstheme="minorHAnsi"/>
        </w:rPr>
        <w:t xml:space="preserve">being considerate of other people’s feelings and beliefs. </w:t>
      </w:r>
      <w:r w:rsidR="00DF1A7C" w:rsidRPr="00C32688">
        <w:rPr>
          <w:rFonts w:asciiTheme="minorHAnsi" w:hAnsiTheme="minorHAnsi" w:cstheme="minorHAnsi"/>
        </w:rPr>
        <w:t>Following</w:t>
      </w:r>
      <w:r w:rsidRPr="00C32688">
        <w:rPr>
          <w:rFonts w:asciiTheme="minorHAnsi" w:hAnsiTheme="minorHAnsi" w:cstheme="minorHAnsi"/>
        </w:rPr>
        <w:t xml:space="preserve"> confidentiality rules that are set in class are key to effective </w:t>
      </w:r>
      <w:r w:rsidR="00DF1A7C" w:rsidRPr="00C32688">
        <w:rPr>
          <w:rFonts w:asciiTheme="minorHAnsi" w:hAnsiTheme="minorHAnsi" w:cstheme="minorHAnsi"/>
        </w:rPr>
        <w:t>learning</w:t>
      </w:r>
      <w:r w:rsidRPr="00C32688">
        <w:rPr>
          <w:rFonts w:asciiTheme="minorHAnsi" w:hAnsiTheme="minorHAnsi" w:cstheme="minorHAnsi"/>
        </w:rPr>
        <w:t xml:space="preserve">. </w:t>
      </w:r>
    </w:p>
    <w:p w14:paraId="03B35979" w14:textId="40C057EF" w:rsidR="00F64AE5" w:rsidRPr="00C32688" w:rsidRDefault="005D45CA">
      <w:pPr>
        <w:pStyle w:val="BodyText"/>
        <w:spacing w:before="181" w:line="256" w:lineRule="auto"/>
        <w:ind w:left="1" w:right="273"/>
        <w:rPr>
          <w:rFonts w:asciiTheme="minorHAnsi" w:hAnsiTheme="minorHAnsi" w:cstheme="minorHAnsi"/>
        </w:rPr>
      </w:pPr>
      <w:r w:rsidRPr="00C32688">
        <w:rPr>
          <w:rFonts w:asciiTheme="minorHAnsi" w:hAnsiTheme="minorHAnsi" w:cstheme="minorHAnsi"/>
        </w:rPr>
        <w:t>We</w:t>
      </w:r>
      <w:r w:rsidRPr="00C32688">
        <w:rPr>
          <w:rFonts w:asciiTheme="minorHAnsi" w:hAnsiTheme="minorHAnsi" w:cstheme="minorHAnsi"/>
          <w:spacing w:val="-3"/>
        </w:rPr>
        <w:t xml:space="preserve"> </w:t>
      </w:r>
      <w:r w:rsidRPr="00C32688">
        <w:rPr>
          <w:rFonts w:asciiTheme="minorHAnsi" w:hAnsiTheme="minorHAnsi" w:cstheme="minorHAnsi"/>
        </w:rPr>
        <w:t>also</w:t>
      </w:r>
      <w:r w:rsidRPr="00C32688">
        <w:rPr>
          <w:rFonts w:asciiTheme="minorHAnsi" w:hAnsiTheme="minorHAnsi" w:cstheme="minorHAnsi"/>
          <w:spacing w:val="-2"/>
        </w:rPr>
        <w:t xml:space="preserve"> </w:t>
      </w:r>
      <w:r w:rsidRPr="00C32688">
        <w:rPr>
          <w:rFonts w:asciiTheme="minorHAnsi" w:hAnsiTheme="minorHAnsi" w:cstheme="minorHAnsi"/>
        </w:rPr>
        <w:t>hope</w:t>
      </w:r>
      <w:r w:rsidRPr="00C32688">
        <w:rPr>
          <w:rFonts w:asciiTheme="minorHAnsi" w:hAnsiTheme="minorHAnsi" w:cstheme="minorHAnsi"/>
          <w:spacing w:val="-3"/>
        </w:rPr>
        <w:t xml:space="preserve"> </w:t>
      </w:r>
      <w:r w:rsidRPr="00C32688">
        <w:rPr>
          <w:rFonts w:asciiTheme="minorHAnsi" w:hAnsiTheme="minorHAnsi" w:cstheme="minorHAnsi"/>
        </w:rPr>
        <w:t>that</w:t>
      </w:r>
      <w:r w:rsidRPr="00C32688">
        <w:rPr>
          <w:rFonts w:asciiTheme="minorHAnsi" w:hAnsiTheme="minorHAnsi" w:cstheme="minorHAnsi"/>
          <w:spacing w:val="-2"/>
        </w:rPr>
        <w:t xml:space="preserve"> </w:t>
      </w:r>
      <w:r w:rsidRPr="00C32688">
        <w:rPr>
          <w:rFonts w:asciiTheme="minorHAnsi" w:hAnsiTheme="minorHAnsi" w:cstheme="minorHAnsi"/>
        </w:rPr>
        <w:t>pupils</w:t>
      </w:r>
      <w:r w:rsidRPr="00C32688">
        <w:rPr>
          <w:rFonts w:asciiTheme="minorHAnsi" w:hAnsiTheme="minorHAnsi" w:cstheme="minorHAnsi"/>
          <w:spacing w:val="-1"/>
        </w:rPr>
        <w:t xml:space="preserve"> </w:t>
      </w:r>
      <w:r w:rsidRPr="00C32688">
        <w:rPr>
          <w:rFonts w:asciiTheme="minorHAnsi" w:hAnsiTheme="minorHAnsi" w:cstheme="minorHAnsi"/>
        </w:rPr>
        <w:t>will</w:t>
      </w:r>
      <w:r w:rsidRPr="00C32688">
        <w:rPr>
          <w:rFonts w:asciiTheme="minorHAnsi" w:hAnsiTheme="minorHAnsi" w:cstheme="minorHAnsi"/>
          <w:spacing w:val="-2"/>
        </w:rPr>
        <w:t xml:space="preserve"> </w:t>
      </w:r>
      <w:r w:rsidRPr="00C32688">
        <w:rPr>
          <w:rFonts w:asciiTheme="minorHAnsi" w:hAnsiTheme="minorHAnsi" w:cstheme="minorHAnsi"/>
        </w:rPr>
        <w:t>feel</w:t>
      </w:r>
      <w:r w:rsidRPr="00C32688">
        <w:rPr>
          <w:rFonts w:asciiTheme="minorHAnsi" w:hAnsiTheme="minorHAnsi" w:cstheme="minorHAnsi"/>
          <w:spacing w:val="-2"/>
        </w:rPr>
        <w:t xml:space="preserve"> </w:t>
      </w:r>
      <w:r w:rsidRPr="00C32688">
        <w:rPr>
          <w:rFonts w:asciiTheme="minorHAnsi" w:hAnsiTheme="minorHAnsi" w:cstheme="minorHAnsi"/>
        </w:rPr>
        <w:t>comfortable</w:t>
      </w:r>
      <w:r w:rsidRPr="00C32688">
        <w:rPr>
          <w:rFonts w:asciiTheme="minorHAnsi" w:hAnsiTheme="minorHAnsi" w:cstheme="minorHAnsi"/>
          <w:spacing w:val="-3"/>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talk</w:t>
      </w:r>
      <w:r w:rsidRPr="00C32688">
        <w:rPr>
          <w:rFonts w:asciiTheme="minorHAnsi" w:hAnsiTheme="minorHAnsi" w:cstheme="minorHAnsi"/>
          <w:spacing w:val="-1"/>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a</w:t>
      </w:r>
      <w:r w:rsidRPr="00C32688">
        <w:rPr>
          <w:rFonts w:asciiTheme="minorHAnsi" w:hAnsiTheme="minorHAnsi" w:cstheme="minorHAnsi"/>
          <w:spacing w:val="-2"/>
        </w:rPr>
        <w:t xml:space="preserve"> </w:t>
      </w:r>
      <w:r w:rsidRPr="00C32688">
        <w:rPr>
          <w:rFonts w:asciiTheme="minorHAnsi" w:hAnsiTheme="minorHAnsi" w:cstheme="minorHAnsi"/>
        </w:rPr>
        <w:t>member</w:t>
      </w:r>
      <w:r w:rsidRPr="00C32688">
        <w:rPr>
          <w:rFonts w:asciiTheme="minorHAnsi" w:hAnsiTheme="minorHAnsi" w:cstheme="minorHAnsi"/>
          <w:spacing w:val="-2"/>
        </w:rPr>
        <w:t xml:space="preserve"> </w:t>
      </w:r>
      <w:r w:rsidRPr="00C32688">
        <w:rPr>
          <w:rFonts w:asciiTheme="minorHAnsi" w:hAnsiTheme="minorHAnsi" w:cstheme="minorHAnsi"/>
        </w:rPr>
        <w:t>of</w:t>
      </w:r>
      <w:r w:rsidRPr="00C32688">
        <w:rPr>
          <w:rFonts w:asciiTheme="minorHAnsi" w:hAnsiTheme="minorHAnsi" w:cstheme="minorHAnsi"/>
          <w:spacing w:val="-3"/>
        </w:rPr>
        <w:t xml:space="preserve"> </w:t>
      </w:r>
      <w:r w:rsidRPr="00C32688">
        <w:rPr>
          <w:rFonts w:asciiTheme="minorHAnsi" w:hAnsiTheme="minorHAnsi" w:cstheme="minorHAnsi"/>
        </w:rPr>
        <w:t>staff,</w:t>
      </w:r>
      <w:r w:rsidRPr="00C32688">
        <w:rPr>
          <w:rFonts w:asciiTheme="minorHAnsi" w:hAnsiTheme="minorHAnsi" w:cstheme="minorHAnsi"/>
          <w:spacing w:val="-1"/>
        </w:rPr>
        <w:t xml:space="preserve"> </w:t>
      </w:r>
      <w:r w:rsidRPr="00C32688">
        <w:rPr>
          <w:rFonts w:asciiTheme="minorHAnsi" w:hAnsiTheme="minorHAnsi" w:cstheme="minorHAnsi"/>
        </w:rPr>
        <w:t>in</w:t>
      </w:r>
      <w:r w:rsidRPr="00C32688">
        <w:rPr>
          <w:rFonts w:asciiTheme="minorHAnsi" w:hAnsiTheme="minorHAnsi" w:cstheme="minorHAnsi"/>
          <w:spacing w:val="-1"/>
        </w:rPr>
        <w:t xml:space="preserve"> </w:t>
      </w:r>
      <w:r w:rsidRPr="00C32688">
        <w:rPr>
          <w:rFonts w:asciiTheme="minorHAnsi" w:hAnsiTheme="minorHAnsi" w:cstheme="minorHAnsi"/>
        </w:rPr>
        <w:t>confidence, regarding</w:t>
      </w:r>
      <w:r w:rsidRPr="00C32688">
        <w:rPr>
          <w:rFonts w:asciiTheme="minorHAnsi" w:hAnsiTheme="minorHAnsi" w:cstheme="minorHAnsi"/>
          <w:spacing w:val="-2"/>
        </w:rPr>
        <w:t xml:space="preserve"> </w:t>
      </w:r>
      <w:r w:rsidRPr="00C32688">
        <w:rPr>
          <w:rFonts w:asciiTheme="minorHAnsi" w:hAnsiTheme="minorHAnsi" w:cstheme="minorHAnsi"/>
        </w:rPr>
        <w:t>any</w:t>
      </w:r>
      <w:r w:rsidRPr="00C32688">
        <w:rPr>
          <w:rFonts w:asciiTheme="minorHAnsi" w:hAnsiTheme="minorHAnsi" w:cstheme="minorHAnsi"/>
          <w:spacing w:val="-1"/>
        </w:rPr>
        <w:t xml:space="preserve"> </w:t>
      </w:r>
      <w:r w:rsidRPr="00C32688">
        <w:rPr>
          <w:rFonts w:asciiTheme="minorHAnsi" w:hAnsiTheme="minorHAnsi" w:cstheme="minorHAnsi"/>
        </w:rPr>
        <w:t>concerns</w:t>
      </w:r>
      <w:r w:rsidRPr="00C32688">
        <w:rPr>
          <w:rFonts w:asciiTheme="minorHAnsi" w:hAnsiTheme="minorHAnsi" w:cstheme="minorHAnsi"/>
          <w:spacing w:val="-1"/>
        </w:rPr>
        <w:t xml:space="preserve"> </w:t>
      </w:r>
      <w:r w:rsidRPr="00C32688">
        <w:rPr>
          <w:rFonts w:asciiTheme="minorHAnsi" w:hAnsiTheme="minorHAnsi" w:cstheme="minorHAnsi"/>
        </w:rPr>
        <w:t>they</w:t>
      </w:r>
      <w:r w:rsidRPr="00C32688">
        <w:rPr>
          <w:rFonts w:asciiTheme="minorHAnsi" w:hAnsiTheme="minorHAnsi" w:cstheme="minorHAnsi"/>
          <w:spacing w:val="-1"/>
        </w:rPr>
        <w:t xml:space="preserve"> </w:t>
      </w:r>
      <w:r w:rsidRPr="00C32688">
        <w:rPr>
          <w:rFonts w:asciiTheme="minorHAnsi" w:hAnsiTheme="minorHAnsi" w:cstheme="minorHAnsi"/>
        </w:rPr>
        <w:t xml:space="preserve">have in academy related to relationships, sex education or </w:t>
      </w:r>
      <w:r w:rsidR="00DF1A7C" w:rsidRPr="00C32688">
        <w:rPr>
          <w:rFonts w:asciiTheme="minorHAnsi" w:hAnsiTheme="minorHAnsi" w:cstheme="minorHAnsi"/>
        </w:rPr>
        <w:t>keeping safe</w:t>
      </w:r>
      <w:r w:rsidRPr="00C32688">
        <w:rPr>
          <w:rFonts w:asciiTheme="minorHAnsi" w:hAnsiTheme="minorHAnsi" w:cstheme="minorHAnsi"/>
        </w:rPr>
        <w:t>.</w:t>
      </w:r>
    </w:p>
    <w:p w14:paraId="127C3440" w14:textId="77777777" w:rsidR="00F64AE5" w:rsidRPr="00C32688" w:rsidRDefault="00F64AE5">
      <w:pPr>
        <w:pStyle w:val="BodyText"/>
        <w:spacing w:before="1"/>
        <w:rPr>
          <w:rFonts w:asciiTheme="minorHAnsi" w:hAnsiTheme="minorHAnsi" w:cstheme="minorHAnsi"/>
        </w:rPr>
      </w:pPr>
    </w:p>
    <w:p w14:paraId="467F00B4" w14:textId="747EB969" w:rsidR="00F64AE5" w:rsidRPr="009179A1" w:rsidRDefault="005D45CA">
      <w:pPr>
        <w:pStyle w:val="Heading1"/>
        <w:numPr>
          <w:ilvl w:val="0"/>
          <w:numId w:val="2"/>
        </w:numPr>
        <w:tabs>
          <w:tab w:val="left" w:pos="359"/>
        </w:tabs>
        <w:ind w:left="359" w:hanging="358"/>
        <w:jc w:val="both"/>
        <w:rPr>
          <w:rFonts w:asciiTheme="minorHAnsi" w:hAnsiTheme="minorHAnsi" w:cstheme="minorHAnsi"/>
        </w:rPr>
      </w:pPr>
      <w:bookmarkStart w:id="20" w:name="5._Implementation_and_curriculum"/>
      <w:bookmarkStart w:id="21" w:name="_Toc235190660"/>
      <w:bookmarkEnd w:id="20"/>
      <w:r w:rsidRPr="00C32688">
        <w:rPr>
          <w:rFonts w:asciiTheme="minorHAnsi" w:hAnsiTheme="minorHAnsi" w:cstheme="minorHAnsi"/>
          <w:color w:val="28A9DF"/>
        </w:rPr>
        <w:t>Implementation</w:t>
      </w:r>
      <w:r w:rsidRPr="00C32688">
        <w:rPr>
          <w:rFonts w:asciiTheme="minorHAnsi" w:hAnsiTheme="minorHAnsi" w:cstheme="minorHAnsi"/>
          <w:color w:val="28A9DF"/>
          <w:spacing w:val="-7"/>
        </w:rPr>
        <w:t xml:space="preserve"> </w:t>
      </w:r>
      <w:r w:rsidRPr="00C32688">
        <w:rPr>
          <w:rFonts w:asciiTheme="minorHAnsi" w:hAnsiTheme="minorHAnsi" w:cstheme="minorHAnsi"/>
          <w:color w:val="28A9DF"/>
        </w:rPr>
        <w:t>and</w:t>
      </w:r>
      <w:r w:rsidRPr="00C32688">
        <w:rPr>
          <w:rFonts w:asciiTheme="minorHAnsi" w:hAnsiTheme="minorHAnsi" w:cstheme="minorHAnsi"/>
          <w:color w:val="28A9DF"/>
          <w:spacing w:val="-3"/>
        </w:rPr>
        <w:t xml:space="preserve"> </w:t>
      </w:r>
      <w:r w:rsidRPr="00C32688">
        <w:rPr>
          <w:rFonts w:asciiTheme="minorHAnsi" w:hAnsiTheme="minorHAnsi" w:cstheme="minorHAnsi"/>
          <w:color w:val="28A9DF"/>
          <w:spacing w:val="-2"/>
        </w:rPr>
        <w:t>curriculum</w:t>
      </w:r>
      <w:bookmarkEnd w:id="21"/>
    </w:p>
    <w:p w14:paraId="2AE1E0D1" w14:textId="77777777" w:rsidR="009179A1" w:rsidRPr="00C32688" w:rsidRDefault="009179A1" w:rsidP="009179A1">
      <w:pPr>
        <w:pStyle w:val="Heading1"/>
        <w:tabs>
          <w:tab w:val="left" w:pos="359"/>
        </w:tabs>
        <w:ind w:firstLine="0"/>
        <w:jc w:val="both"/>
        <w:rPr>
          <w:rFonts w:asciiTheme="minorHAnsi" w:hAnsiTheme="minorHAnsi" w:cstheme="minorHAnsi"/>
        </w:rPr>
      </w:pPr>
    </w:p>
    <w:p w14:paraId="7E73D1A7" w14:textId="794493A5" w:rsidR="00F64AE5" w:rsidRDefault="005D45CA" w:rsidP="00A73819">
      <w:pPr>
        <w:pStyle w:val="BodyText"/>
        <w:spacing w:line="259" w:lineRule="auto"/>
        <w:ind w:left="1" w:right="365"/>
        <w:rPr>
          <w:rFonts w:asciiTheme="minorHAnsi" w:hAnsiTheme="minorHAnsi" w:cstheme="minorHAnsi"/>
        </w:rPr>
      </w:pPr>
      <w:r w:rsidRPr="00C32688">
        <w:rPr>
          <w:rFonts w:asciiTheme="minorHAnsi" w:hAnsiTheme="minorHAnsi" w:cstheme="minorHAnsi"/>
        </w:rPr>
        <w:t xml:space="preserve">It is important that </w:t>
      </w:r>
      <w:r w:rsidR="005B088B">
        <w:rPr>
          <w:rFonts w:asciiTheme="minorHAnsi" w:hAnsiTheme="minorHAnsi" w:cstheme="minorHAnsi"/>
          <w:iCs/>
        </w:rPr>
        <w:t>Staniland</w:t>
      </w:r>
      <w:r w:rsidR="001C4472" w:rsidRPr="00C32688">
        <w:rPr>
          <w:rFonts w:asciiTheme="minorHAnsi" w:hAnsiTheme="minorHAnsi" w:cstheme="minorHAnsi"/>
          <w:iCs/>
        </w:rPr>
        <w:t xml:space="preserve"> Academy</w:t>
      </w:r>
      <w:r w:rsidRPr="00C32688">
        <w:rPr>
          <w:rFonts w:asciiTheme="minorHAnsi" w:hAnsiTheme="minorHAnsi" w:cstheme="minorHAnsi"/>
          <w:i/>
          <w:color w:val="808080"/>
        </w:rPr>
        <w:t xml:space="preserve"> </w:t>
      </w:r>
      <w:proofErr w:type="gramStart"/>
      <w:r w:rsidRPr="00C32688">
        <w:rPr>
          <w:rFonts w:asciiTheme="minorHAnsi" w:hAnsiTheme="minorHAnsi" w:cstheme="minorHAnsi"/>
        </w:rPr>
        <w:t>implement</w:t>
      </w:r>
      <w:proofErr w:type="gramEnd"/>
      <w:r w:rsidRPr="00C32688">
        <w:rPr>
          <w:rFonts w:asciiTheme="minorHAnsi" w:hAnsiTheme="minorHAnsi" w:cstheme="minorHAnsi"/>
        </w:rPr>
        <w:t xml:space="preserve"> the Relationships and Health </w:t>
      </w:r>
      <w:r w:rsidR="00C80561" w:rsidRPr="00C32688">
        <w:rPr>
          <w:rFonts w:asciiTheme="minorHAnsi" w:hAnsiTheme="minorHAnsi" w:cstheme="minorHAnsi"/>
        </w:rPr>
        <w:t xml:space="preserve">and wellbeing </w:t>
      </w:r>
      <w:r w:rsidRPr="00C32688">
        <w:rPr>
          <w:rFonts w:asciiTheme="minorHAnsi" w:hAnsiTheme="minorHAnsi" w:cstheme="minorHAnsi"/>
        </w:rPr>
        <w:t>policy consistently throughout th</w:t>
      </w:r>
      <w:r w:rsidR="00C67B4D" w:rsidRPr="00C32688">
        <w:rPr>
          <w:rFonts w:asciiTheme="minorHAnsi" w:hAnsiTheme="minorHAnsi" w:cstheme="minorHAnsi"/>
        </w:rPr>
        <w:t>e academy</w:t>
      </w:r>
      <w:r w:rsidRPr="00C32688">
        <w:rPr>
          <w:rFonts w:asciiTheme="minorHAnsi" w:hAnsiTheme="minorHAnsi" w:cstheme="minorHAnsi"/>
          <w:i/>
          <w:color w:val="808080"/>
          <w:spacing w:val="-2"/>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provide</w:t>
      </w:r>
      <w:r w:rsidRPr="00C32688">
        <w:rPr>
          <w:rFonts w:asciiTheme="minorHAnsi" w:hAnsiTheme="minorHAnsi" w:cstheme="minorHAnsi"/>
          <w:spacing w:val="-3"/>
        </w:rPr>
        <w:t xml:space="preserve"> </w:t>
      </w:r>
      <w:r w:rsidRPr="00C32688">
        <w:rPr>
          <w:rFonts w:asciiTheme="minorHAnsi" w:hAnsiTheme="minorHAnsi" w:cstheme="minorHAnsi"/>
        </w:rPr>
        <w:t>effective</w:t>
      </w:r>
      <w:r w:rsidRPr="00C32688">
        <w:rPr>
          <w:rFonts w:asciiTheme="minorHAnsi" w:hAnsiTheme="minorHAnsi" w:cstheme="minorHAnsi"/>
          <w:spacing w:val="-3"/>
        </w:rPr>
        <w:t xml:space="preserve"> </w:t>
      </w:r>
      <w:r w:rsidRPr="00C32688">
        <w:rPr>
          <w:rFonts w:asciiTheme="minorHAnsi" w:hAnsiTheme="minorHAnsi" w:cstheme="minorHAnsi"/>
        </w:rPr>
        <w:t>provision</w:t>
      </w:r>
      <w:r w:rsidRPr="00C32688">
        <w:rPr>
          <w:rFonts w:asciiTheme="minorHAnsi" w:hAnsiTheme="minorHAnsi" w:cstheme="minorHAnsi"/>
          <w:spacing w:val="-1"/>
        </w:rPr>
        <w:t xml:space="preserve"> </w:t>
      </w:r>
      <w:r w:rsidRPr="00C32688">
        <w:rPr>
          <w:rFonts w:asciiTheme="minorHAnsi" w:hAnsiTheme="minorHAnsi" w:cstheme="minorHAnsi"/>
        </w:rPr>
        <w:t>throughout</w:t>
      </w:r>
      <w:r w:rsidRPr="00C32688">
        <w:rPr>
          <w:rFonts w:asciiTheme="minorHAnsi" w:hAnsiTheme="minorHAnsi" w:cstheme="minorHAnsi"/>
          <w:spacing w:val="-2"/>
        </w:rPr>
        <w:t xml:space="preserve"> </w:t>
      </w:r>
      <w:r w:rsidRPr="00C32688">
        <w:rPr>
          <w:rFonts w:asciiTheme="minorHAnsi" w:hAnsiTheme="minorHAnsi" w:cstheme="minorHAnsi"/>
        </w:rPr>
        <w:t>classrooms.</w:t>
      </w:r>
      <w:r w:rsidRPr="00C32688">
        <w:rPr>
          <w:rFonts w:asciiTheme="minorHAnsi" w:hAnsiTheme="minorHAnsi" w:cstheme="minorHAnsi"/>
          <w:spacing w:val="-2"/>
        </w:rPr>
        <w:t xml:space="preserve"> </w:t>
      </w:r>
      <w:r w:rsidRPr="00C32688">
        <w:rPr>
          <w:rFonts w:asciiTheme="minorHAnsi" w:hAnsiTheme="minorHAnsi" w:cstheme="minorHAnsi"/>
        </w:rPr>
        <w:t>We</w:t>
      </w:r>
      <w:r w:rsidRPr="00C32688">
        <w:rPr>
          <w:rFonts w:asciiTheme="minorHAnsi" w:hAnsiTheme="minorHAnsi" w:cstheme="minorHAnsi"/>
          <w:spacing w:val="-3"/>
        </w:rPr>
        <w:t xml:space="preserve"> </w:t>
      </w:r>
      <w:r w:rsidRPr="00C32688">
        <w:rPr>
          <w:rFonts w:asciiTheme="minorHAnsi" w:hAnsiTheme="minorHAnsi" w:cstheme="minorHAnsi"/>
        </w:rPr>
        <w:t>encourage</w:t>
      </w:r>
      <w:r w:rsidRPr="00C32688">
        <w:rPr>
          <w:rFonts w:asciiTheme="minorHAnsi" w:hAnsiTheme="minorHAnsi" w:cstheme="minorHAnsi"/>
          <w:spacing w:val="-3"/>
        </w:rPr>
        <w:t xml:space="preserve"> </w:t>
      </w:r>
      <w:r w:rsidRPr="00C32688">
        <w:rPr>
          <w:rFonts w:asciiTheme="minorHAnsi" w:hAnsiTheme="minorHAnsi" w:cstheme="minorHAnsi"/>
        </w:rPr>
        <w:t>teachers</w:t>
      </w:r>
      <w:r w:rsidRPr="00C32688">
        <w:rPr>
          <w:rFonts w:asciiTheme="minorHAnsi" w:hAnsiTheme="minorHAnsi" w:cstheme="minorHAnsi"/>
          <w:spacing w:val="-1"/>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provide</w:t>
      </w:r>
      <w:r w:rsidRPr="00C32688">
        <w:rPr>
          <w:rFonts w:asciiTheme="minorHAnsi" w:hAnsiTheme="minorHAnsi" w:cstheme="minorHAnsi"/>
          <w:spacing w:val="-3"/>
        </w:rPr>
        <w:t xml:space="preserve"> </w:t>
      </w:r>
      <w:r w:rsidRPr="00C32688">
        <w:rPr>
          <w:rFonts w:asciiTheme="minorHAnsi" w:hAnsiTheme="minorHAnsi" w:cstheme="minorHAnsi"/>
        </w:rPr>
        <w:t>classes</w:t>
      </w:r>
      <w:r w:rsidRPr="00C32688">
        <w:rPr>
          <w:rFonts w:asciiTheme="minorHAnsi" w:hAnsiTheme="minorHAnsi" w:cstheme="minorHAnsi"/>
          <w:spacing w:val="-1"/>
        </w:rPr>
        <w:t xml:space="preserve"> </w:t>
      </w:r>
      <w:r w:rsidRPr="00C32688">
        <w:rPr>
          <w:rFonts w:asciiTheme="minorHAnsi" w:hAnsiTheme="minorHAnsi" w:cstheme="minorHAnsi"/>
        </w:rPr>
        <w:t>that</w:t>
      </w:r>
      <w:r w:rsidRPr="00C32688">
        <w:rPr>
          <w:rFonts w:asciiTheme="minorHAnsi" w:hAnsiTheme="minorHAnsi" w:cstheme="minorHAnsi"/>
          <w:spacing w:val="-4"/>
        </w:rPr>
        <w:t xml:space="preserve"> </w:t>
      </w:r>
      <w:r w:rsidRPr="00C32688">
        <w:rPr>
          <w:rFonts w:asciiTheme="minorHAnsi" w:hAnsiTheme="minorHAnsi" w:cstheme="minorHAnsi"/>
        </w:rPr>
        <w:t xml:space="preserve">are specific to the needs of the pupils in that </w:t>
      </w:r>
      <w:proofErr w:type="gramStart"/>
      <w:r w:rsidRPr="00C32688">
        <w:rPr>
          <w:rFonts w:asciiTheme="minorHAnsi" w:hAnsiTheme="minorHAnsi" w:cstheme="minorHAnsi"/>
        </w:rPr>
        <w:t>class, and</w:t>
      </w:r>
      <w:proofErr w:type="gramEnd"/>
      <w:r w:rsidRPr="00C32688">
        <w:rPr>
          <w:rFonts w:asciiTheme="minorHAnsi" w:hAnsiTheme="minorHAnsi" w:cstheme="minorHAnsi"/>
        </w:rPr>
        <w:t xml:space="preserve"> </w:t>
      </w:r>
      <w:r w:rsidR="00FC1EB0" w:rsidRPr="00C32688">
        <w:rPr>
          <w:rFonts w:asciiTheme="minorHAnsi" w:hAnsiTheme="minorHAnsi" w:cstheme="minorHAnsi"/>
        </w:rPr>
        <w:t>are responsive</w:t>
      </w:r>
      <w:r w:rsidRPr="00C32688">
        <w:rPr>
          <w:rFonts w:asciiTheme="minorHAnsi" w:hAnsiTheme="minorHAnsi" w:cstheme="minorHAnsi"/>
        </w:rPr>
        <w:t xml:space="preserve"> to their behaviour and development.</w:t>
      </w:r>
    </w:p>
    <w:p w14:paraId="659C1187" w14:textId="77777777" w:rsidR="00A73819" w:rsidRPr="00C32688" w:rsidRDefault="00A73819" w:rsidP="00A73819">
      <w:pPr>
        <w:pStyle w:val="BodyText"/>
        <w:spacing w:line="259" w:lineRule="auto"/>
        <w:ind w:left="1" w:right="365"/>
        <w:rPr>
          <w:rFonts w:asciiTheme="minorHAnsi" w:hAnsiTheme="minorHAnsi" w:cstheme="minorHAnsi"/>
        </w:rPr>
      </w:pPr>
    </w:p>
    <w:p w14:paraId="7A282533" w14:textId="77777777" w:rsidR="00675AA6" w:rsidRPr="00C32688" w:rsidRDefault="00675AA6" w:rsidP="00675AA6">
      <w:pPr>
        <w:pStyle w:val="BodyText"/>
        <w:spacing w:before="20"/>
        <w:rPr>
          <w:rFonts w:asciiTheme="minorHAnsi" w:hAnsiTheme="minorHAnsi" w:cstheme="minorHAnsi"/>
          <w:lang w:val="en-GB"/>
        </w:rPr>
      </w:pPr>
      <w:r w:rsidRPr="00C32688">
        <w:rPr>
          <w:rFonts w:asciiTheme="minorHAnsi" w:hAnsiTheme="minorHAnsi" w:cstheme="minorHAnsi"/>
          <w:lang w:val="en-GB"/>
        </w:rPr>
        <w:t>In line with the 2026 statutory guidance, teaching is:</w:t>
      </w:r>
    </w:p>
    <w:p w14:paraId="79EADE80" w14:textId="77777777" w:rsidR="00675AA6" w:rsidRPr="00C32688" w:rsidRDefault="00675AA6" w:rsidP="00675AA6">
      <w:pPr>
        <w:pStyle w:val="BodyText"/>
        <w:spacing w:before="20"/>
        <w:rPr>
          <w:rFonts w:asciiTheme="minorHAnsi" w:hAnsiTheme="minorHAnsi" w:cstheme="minorHAnsi"/>
          <w:lang w:val="en-GB"/>
        </w:rPr>
      </w:pPr>
    </w:p>
    <w:p w14:paraId="71280372" w14:textId="77777777" w:rsidR="00675AA6" w:rsidRPr="00896E8C" w:rsidRDefault="00675AA6">
      <w:pPr>
        <w:pStyle w:val="BodyText"/>
        <w:numPr>
          <w:ilvl w:val="0"/>
          <w:numId w:val="4"/>
        </w:numPr>
        <w:spacing w:before="20"/>
        <w:rPr>
          <w:rFonts w:asciiTheme="minorHAnsi" w:hAnsiTheme="minorHAnsi" w:cstheme="minorHAnsi"/>
          <w:lang w:val="en-GB"/>
        </w:rPr>
      </w:pPr>
      <w:r w:rsidRPr="00896E8C">
        <w:rPr>
          <w:rFonts w:asciiTheme="minorHAnsi" w:hAnsiTheme="minorHAnsi" w:cstheme="minorHAnsi"/>
          <w:lang w:val="en-GB"/>
        </w:rPr>
        <w:t>Age- and developmentally appropriate</w:t>
      </w:r>
    </w:p>
    <w:p w14:paraId="2719183D" w14:textId="77777777" w:rsidR="00675AA6" w:rsidRPr="00896E8C" w:rsidRDefault="00675AA6">
      <w:pPr>
        <w:pStyle w:val="BodyText"/>
        <w:numPr>
          <w:ilvl w:val="0"/>
          <w:numId w:val="4"/>
        </w:numPr>
        <w:spacing w:before="20"/>
        <w:rPr>
          <w:rFonts w:asciiTheme="minorHAnsi" w:hAnsiTheme="minorHAnsi" w:cstheme="minorHAnsi"/>
          <w:lang w:val="en-GB"/>
        </w:rPr>
      </w:pPr>
      <w:r w:rsidRPr="00896E8C">
        <w:rPr>
          <w:rFonts w:asciiTheme="minorHAnsi" w:hAnsiTheme="minorHAnsi" w:cstheme="minorHAnsi"/>
          <w:lang w:val="en-GB"/>
        </w:rPr>
        <w:t>Inclusive and accessible, including for pupils with SEND</w:t>
      </w:r>
    </w:p>
    <w:p w14:paraId="08C39E53" w14:textId="77777777" w:rsidR="00675AA6" w:rsidRPr="00896E8C" w:rsidRDefault="00675AA6">
      <w:pPr>
        <w:pStyle w:val="BodyText"/>
        <w:numPr>
          <w:ilvl w:val="0"/>
          <w:numId w:val="4"/>
        </w:numPr>
        <w:spacing w:before="20"/>
        <w:rPr>
          <w:rFonts w:asciiTheme="minorHAnsi" w:hAnsiTheme="minorHAnsi" w:cstheme="minorHAnsi"/>
          <w:lang w:val="en-GB"/>
        </w:rPr>
      </w:pPr>
      <w:r w:rsidRPr="00896E8C">
        <w:rPr>
          <w:rFonts w:asciiTheme="minorHAnsi" w:hAnsiTheme="minorHAnsi" w:cstheme="minorHAnsi"/>
          <w:lang w:val="en-GB"/>
        </w:rPr>
        <w:t>Sensitive and factual, using correct language for body parts</w:t>
      </w:r>
    </w:p>
    <w:p w14:paraId="539D988A" w14:textId="77777777" w:rsidR="00675AA6" w:rsidRPr="00896E8C" w:rsidRDefault="00675AA6">
      <w:pPr>
        <w:pStyle w:val="BodyText"/>
        <w:numPr>
          <w:ilvl w:val="0"/>
          <w:numId w:val="4"/>
        </w:numPr>
        <w:spacing w:before="20"/>
        <w:rPr>
          <w:rFonts w:asciiTheme="minorHAnsi" w:hAnsiTheme="minorHAnsi" w:cstheme="minorHAnsi"/>
          <w:lang w:val="en-GB"/>
        </w:rPr>
      </w:pPr>
      <w:r w:rsidRPr="00896E8C">
        <w:rPr>
          <w:rFonts w:asciiTheme="minorHAnsi" w:hAnsiTheme="minorHAnsi" w:cstheme="minorHAnsi"/>
          <w:lang w:val="en-GB"/>
        </w:rPr>
        <w:t>Safeguarding</w:t>
      </w:r>
      <w:r w:rsidRPr="00896E8C">
        <w:rPr>
          <w:rFonts w:asciiTheme="minorHAnsi" w:hAnsiTheme="minorHAnsi" w:cstheme="minorHAnsi"/>
          <w:lang w:val="en-GB"/>
        </w:rPr>
        <w:noBreakHyphen/>
        <w:t>led, with clear routes for support</w:t>
      </w:r>
    </w:p>
    <w:p w14:paraId="1ACD5726" w14:textId="77777777" w:rsidR="00675AA6" w:rsidRPr="00896E8C" w:rsidRDefault="00675AA6">
      <w:pPr>
        <w:pStyle w:val="BodyText"/>
        <w:numPr>
          <w:ilvl w:val="0"/>
          <w:numId w:val="4"/>
        </w:numPr>
        <w:spacing w:before="20"/>
        <w:rPr>
          <w:rFonts w:asciiTheme="minorHAnsi" w:hAnsiTheme="minorHAnsi" w:cstheme="minorHAnsi"/>
          <w:lang w:val="en-GB"/>
        </w:rPr>
      </w:pPr>
      <w:r w:rsidRPr="00896E8C">
        <w:rPr>
          <w:rFonts w:asciiTheme="minorHAnsi" w:hAnsiTheme="minorHAnsi" w:cstheme="minorHAnsi"/>
          <w:lang w:val="en-GB"/>
        </w:rPr>
        <w:t>Informed by pupil voice</w:t>
      </w:r>
    </w:p>
    <w:p w14:paraId="435049D8" w14:textId="5AC38B8C" w:rsidR="00675AA6" w:rsidRPr="00896E8C" w:rsidRDefault="00675AA6">
      <w:pPr>
        <w:pStyle w:val="BodyText"/>
        <w:numPr>
          <w:ilvl w:val="0"/>
          <w:numId w:val="4"/>
        </w:numPr>
        <w:spacing w:before="20"/>
        <w:rPr>
          <w:rFonts w:asciiTheme="minorHAnsi" w:hAnsiTheme="minorHAnsi" w:cstheme="minorHAnsi"/>
          <w:lang w:val="en-GB"/>
        </w:rPr>
      </w:pPr>
      <w:r w:rsidRPr="00896E8C">
        <w:rPr>
          <w:rFonts w:asciiTheme="minorHAnsi" w:eastAsia="Times New Roman" w:hAnsiTheme="minorHAnsi" w:cstheme="minorHAnsi"/>
          <w:lang w:val="en-GB" w:eastAsia="en-GB"/>
        </w:rPr>
        <w:t>Delivered in partnership with parents</w:t>
      </w:r>
    </w:p>
    <w:p w14:paraId="57B6B165" w14:textId="77777777" w:rsidR="00F64AE5" w:rsidRPr="00C32688" w:rsidRDefault="00F64AE5">
      <w:pPr>
        <w:pStyle w:val="BodyText"/>
        <w:spacing w:before="20"/>
        <w:rPr>
          <w:rFonts w:asciiTheme="minorHAnsi" w:hAnsiTheme="minorHAnsi" w:cstheme="minorHAnsi"/>
        </w:rPr>
      </w:pPr>
    </w:p>
    <w:p w14:paraId="69561DA3" w14:textId="500D7D77" w:rsidR="00F64AE5" w:rsidRPr="00C32688" w:rsidRDefault="005D45CA" w:rsidP="00675AA6">
      <w:pPr>
        <w:pStyle w:val="BodyText"/>
        <w:spacing w:before="1" w:line="259" w:lineRule="auto"/>
        <w:ind w:left="1" w:right="328"/>
        <w:rPr>
          <w:rFonts w:asciiTheme="minorHAnsi" w:hAnsiTheme="minorHAnsi" w:cstheme="minorHAnsi"/>
        </w:rPr>
      </w:pPr>
      <w:r w:rsidRPr="00C32688">
        <w:rPr>
          <w:rFonts w:asciiTheme="minorHAnsi" w:hAnsiTheme="minorHAnsi" w:cstheme="minorHAnsi"/>
        </w:rPr>
        <w:t>Relationships</w:t>
      </w:r>
      <w:r w:rsidRPr="00C32688">
        <w:rPr>
          <w:rFonts w:asciiTheme="minorHAnsi" w:hAnsiTheme="minorHAnsi" w:cstheme="minorHAnsi"/>
          <w:spacing w:val="-2"/>
        </w:rPr>
        <w:t xml:space="preserve"> </w:t>
      </w:r>
      <w:r w:rsidRPr="00C32688">
        <w:rPr>
          <w:rFonts w:asciiTheme="minorHAnsi" w:hAnsiTheme="minorHAnsi" w:cstheme="minorHAnsi"/>
        </w:rPr>
        <w:t>and</w:t>
      </w:r>
      <w:r w:rsidRPr="00C32688">
        <w:rPr>
          <w:rFonts w:asciiTheme="minorHAnsi" w:hAnsiTheme="minorHAnsi" w:cstheme="minorHAnsi"/>
          <w:spacing w:val="-2"/>
        </w:rPr>
        <w:t xml:space="preserve"> </w:t>
      </w:r>
      <w:r w:rsidRPr="00C32688">
        <w:rPr>
          <w:rFonts w:asciiTheme="minorHAnsi" w:hAnsiTheme="minorHAnsi" w:cstheme="minorHAnsi"/>
        </w:rPr>
        <w:t>Health</w:t>
      </w:r>
      <w:r w:rsidRPr="00C32688">
        <w:rPr>
          <w:rFonts w:asciiTheme="minorHAnsi" w:hAnsiTheme="minorHAnsi" w:cstheme="minorHAnsi"/>
          <w:spacing w:val="-2"/>
        </w:rPr>
        <w:t xml:space="preserve"> </w:t>
      </w:r>
      <w:r w:rsidRPr="00C32688">
        <w:rPr>
          <w:rFonts w:asciiTheme="minorHAnsi" w:hAnsiTheme="minorHAnsi" w:cstheme="minorHAnsi"/>
        </w:rPr>
        <w:t>Education</w:t>
      </w:r>
      <w:r w:rsidRPr="00C32688">
        <w:rPr>
          <w:rFonts w:asciiTheme="minorHAnsi" w:hAnsiTheme="minorHAnsi" w:cstheme="minorHAnsi"/>
          <w:spacing w:val="-2"/>
        </w:rPr>
        <w:t xml:space="preserve"> </w:t>
      </w:r>
      <w:r w:rsidRPr="00C32688">
        <w:rPr>
          <w:rFonts w:asciiTheme="minorHAnsi" w:hAnsiTheme="minorHAnsi" w:cstheme="minorHAnsi"/>
        </w:rPr>
        <w:t>will</w:t>
      </w:r>
      <w:r w:rsidRPr="00C32688">
        <w:rPr>
          <w:rFonts w:asciiTheme="minorHAnsi" w:hAnsiTheme="minorHAnsi" w:cstheme="minorHAnsi"/>
          <w:spacing w:val="-3"/>
        </w:rPr>
        <w:t xml:space="preserve"> </w:t>
      </w:r>
      <w:r w:rsidRPr="00C32688">
        <w:rPr>
          <w:rFonts w:asciiTheme="minorHAnsi" w:hAnsiTheme="minorHAnsi" w:cstheme="minorHAnsi"/>
        </w:rPr>
        <w:t>be</w:t>
      </w:r>
      <w:r w:rsidRPr="00C32688">
        <w:rPr>
          <w:rFonts w:asciiTheme="minorHAnsi" w:hAnsiTheme="minorHAnsi" w:cstheme="minorHAnsi"/>
          <w:spacing w:val="-4"/>
        </w:rPr>
        <w:t xml:space="preserve"> </w:t>
      </w:r>
      <w:r w:rsidRPr="00C32688">
        <w:rPr>
          <w:rFonts w:asciiTheme="minorHAnsi" w:hAnsiTheme="minorHAnsi" w:cstheme="minorHAnsi"/>
        </w:rPr>
        <w:t>delivered</w:t>
      </w:r>
      <w:r w:rsidRPr="00C32688">
        <w:rPr>
          <w:rFonts w:asciiTheme="minorHAnsi" w:hAnsiTheme="minorHAnsi" w:cstheme="minorHAnsi"/>
          <w:spacing w:val="-2"/>
        </w:rPr>
        <w:t xml:space="preserve"> </w:t>
      </w:r>
      <w:r w:rsidRPr="00C32688">
        <w:rPr>
          <w:rFonts w:asciiTheme="minorHAnsi" w:hAnsiTheme="minorHAnsi" w:cstheme="minorHAnsi"/>
        </w:rPr>
        <w:t>in</w:t>
      </w:r>
      <w:r w:rsidR="00C67B4D" w:rsidRPr="00C32688">
        <w:rPr>
          <w:rFonts w:asciiTheme="minorHAnsi" w:hAnsiTheme="minorHAnsi" w:cstheme="minorHAnsi"/>
          <w:spacing w:val="-2"/>
        </w:rPr>
        <w:t xml:space="preserve"> PSHE and science. </w:t>
      </w:r>
      <w:r w:rsidR="005B088B">
        <w:rPr>
          <w:rFonts w:asciiTheme="minorHAnsi" w:hAnsiTheme="minorHAnsi" w:cstheme="minorHAnsi"/>
          <w:iCs/>
        </w:rPr>
        <w:t>Staniland</w:t>
      </w:r>
      <w:r w:rsidR="00C67B4D" w:rsidRPr="00C32688">
        <w:rPr>
          <w:rFonts w:asciiTheme="minorHAnsi" w:hAnsiTheme="minorHAnsi" w:cstheme="minorHAnsi"/>
          <w:iCs/>
        </w:rPr>
        <w:t xml:space="preserve"> Academy </w:t>
      </w:r>
      <w:r w:rsidRPr="00C32688">
        <w:rPr>
          <w:rFonts w:asciiTheme="minorHAnsi" w:hAnsiTheme="minorHAnsi" w:cstheme="minorHAnsi"/>
        </w:rPr>
        <w:t xml:space="preserve">understands that different pupils of the same age may develop at different stages and staff will be able to plan provision to </w:t>
      </w:r>
      <w:proofErr w:type="gramStart"/>
      <w:r w:rsidRPr="00C32688">
        <w:rPr>
          <w:rFonts w:asciiTheme="minorHAnsi" w:hAnsiTheme="minorHAnsi" w:cstheme="minorHAnsi"/>
        </w:rPr>
        <w:t>take into account</w:t>
      </w:r>
      <w:proofErr w:type="gramEnd"/>
      <w:r w:rsidRPr="00C32688">
        <w:rPr>
          <w:rFonts w:asciiTheme="minorHAnsi" w:hAnsiTheme="minorHAnsi" w:cstheme="minorHAnsi"/>
        </w:rPr>
        <w:t xml:space="preserve"> these differences. Appendix 1 sets out the themes that will be taught to pupils before the end of primary. </w:t>
      </w:r>
      <w:r w:rsidR="00675AA6" w:rsidRPr="00C32688">
        <w:rPr>
          <w:rFonts w:asciiTheme="minorHAnsi" w:hAnsiTheme="minorHAnsi" w:cstheme="minorHAnsi"/>
        </w:rPr>
        <w:t xml:space="preserve">Primary relationships education should be anchored in an understanding of positive </w:t>
      </w:r>
      <w:proofErr w:type="gramStart"/>
      <w:r w:rsidR="00675AA6" w:rsidRPr="00C32688">
        <w:rPr>
          <w:rFonts w:asciiTheme="minorHAnsi" w:hAnsiTheme="minorHAnsi" w:cstheme="minorHAnsi"/>
        </w:rPr>
        <w:t>relationships, but</w:t>
      </w:r>
      <w:proofErr w:type="gramEnd"/>
      <w:r w:rsidR="00675AA6" w:rsidRPr="00C32688">
        <w:rPr>
          <w:rFonts w:asciiTheme="minorHAnsi" w:hAnsiTheme="minorHAnsi" w:cstheme="minorHAnsi"/>
        </w:rPr>
        <w:t xml:space="preserve"> should also equip children to keep themselves and others safe, and to recognise and report risks and abuse, including online.</w:t>
      </w:r>
    </w:p>
    <w:p w14:paraId="27BBE75C" w14:textId="418711C7" w:rsidR="00F64AE5" w:rsidRPr="00C32688" w:rsidRDefault="005D45CA">
      <w:pPr>
        <w:pStyle w:val="BodyText"/>
        <w:spacing w:line="259" w:lineRule="auto"/>
        <w:ind w:left="1" w:right="328" w:hanging="1"/>
        <w:rPr>
          <w:rFonts w:asciiTheme="minorHAnsi" w:hAnsiTheme="minorHAnsi" w:cstheme="minorHAnsi"/>
        </w:rPr>
      </w:pPr>
      <w:r w:rsidRPr="00C32688">
        <w:rPr>
          <w:rFonts w:asciiTheme="minorHAnsi" w:hAnsiTheme="minorHAnsi" w:cstheme="minorHAnsi"/>
        </w:rPr>
        <w:t>[</w:t>
      </w:r>
      <w:r w:rsidR="00D53163">
        <w:rPr>
          <w:rFonts w:asciiTheme="minorHAnsi" w:hAnsiTheme="minorHAnsi" w:cstheme="minorHAnsi"/>
          <w:iCs/>
        </w:rPr>
        <w:t xml:space="preserve">Staniland </w:t>
      </w:r>
      <w:r w:rsidR="00BD2A6E" w:rsidRPr="00C32688">
        <w:rPr>
          <w:rFonts w:asciiTheme="minorHAnsi" w:hAnsiTheme="minorHAnsi" w:cstheme="minorHAnsi"/>
          <w:iCs/>
        </w:rPr>
        <w:t xml:space="preserve">Academy </w:t>
      </w:r>
      <w:r w:rsidRPr="00C32688">
        <w:rPr>
          <w:rFonts w:asciiTheme="minorHAnsi" w:hAnsiTheme="minorHAnsi" w:cstheme="minorHAnsi"/>
        </w:rPr>
        <w:t>provide</w:t>
      </w:r>
      <w:r w:rsidRPr="00C32688">
        <w:rPr>
          <w:rFonts w:asciiTheme="minorHAnsi" w:hAnsiTheme="minorHAnsi" w:cstheme="minorHAnsi"/>
          <w:spacing w:val="-3"/>
        </w:rPr>
        <w:t xml:space="preserve"> </w:t>
      </w:r>
      <w:r w:rsidRPr="00C32688">
        <w:rPr>
          <w:rFonts w:asciiTheme="minorHAnsi" w:hAnsiTheme="minorHAnsi" w:cstheme="minorHAnsi"/>
        </w:rPr>
        <w:t>sex</w:t>
      </w:r>
      <w:r w:rsidRPr="00C32688">
        <w:rPr>
          <w:rFonts w:asciiTheme="minorHAnsi" w:hAnsiTheme="minorHAnsi" w:cstheme="minorHAnsi"/>
          <w:spacing w:val="-2"/>
        </w:rPr>
        <w:t xml:space="preserve"> </w:t>
      </w:r>
      <w:r w:rsidRPr="00C32688">
        <w:rPr>
          <w:rFonts w:asciiTheme="minorHAnsi" w:hAnsiTheme="minorHAnsi" w:cstheme="minorHAnsi"/>
        </w:rPr>
        <w:t>education</w:t>
      </w:r>
      <w:r w:rsidRPr="00C32688">
        <w:rPr>
          <w:rFonts w:asciiTheme="minorHAnsi" w:hAnsiTheme="minorHAnsi" w:cstheme="minorHAnsi"/>
          <w:spacing w:val="-2"/>
        </w:rPr>
        <w:t xml:space="preserve"> </w:t>
      </w:r>
      <w:r w:rsidRPr="00C32688">
        <w:rPr>
          <w:rFonts w:asciiTheme="minorHAnsi" w:hAnsiTheme="minorHAnsi" w:cstheme="minorHAnsi"/>
        </w:rPr>
        <w:t>beyond</w:t>
      </w:r>
      <w:r w:rsidRPr="00C32688">
        <w:rPr>
          <w:rFonts w:asciiTheme="minorHAnsi" w:hAnsiTheme="minorHAnsi" w:cstheme="minorHAnsi"/>
          <w:spacing w:val="-2"/>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00BD2A6E" w:rsidRPr="00C32688">
        <w:rPr>
          <w:rFonts w:asciiTheme="minorHAnsi" w:hAnsiTheme="minorHAnsi" w:cstheme="minorHAnsi"/>
        </w:rPr>
        <w:t xml:space="preserve">national </w:t>
      </w:r>
      <w:r w:rsidRPr="00C32688">
        <w:rPr>
          <w:rFonts w:asciiTheme="minorHAnsi" w:hAnsiTheme="minorHAnsi" w:cstheme="minorHAnsi"/>
        </w:rPr>
        <w:t>curriculum</w:t>
      </w:r>
      <w:r w:rsidRPr="00C32688">
        <w:rPr>
          <w:rFonts w:asciiTheme="minorHAnsi" w:hAnsiTheme="minorHAnsi" w:cstheme="minorHAnsi"/>
          <w:spacing w:val="-3"/>
        </w:rPr>
        <w:t xml:space="preserve"> </w:t>
      </w:r>
      <w:r w:rsidRPr="00C32688">
        <w:rPr>
          <w:rFonts w:asciiTheme="minorHAnsi" w:hAnsiTheme="minorHAnsi" w:cstheme="minorHAnsi"/>
        </w:rPr>
        <w:t>for</w:t>
      </w:r>
      <w:r w:rsidRPr="00C32688">
        <w:rPr>
          <w:rFonts w:asciiTheme="minorHAnsi" w:hAnsiTheme="minorHAnsi" w:cstheme="minorHAnsi"/>
          <w:spacing w:val="-2"/>
        </w:rPr>
        <w:t xml:space="preserve"> </w:t>
      </w:r>
      <w:r w:rsidRPr="00C32688">
        <w:rPr>
          <w:rFonts w:asciiTheme="minorHAnsi" w:hAnsiTheme="minorHAnsi" w:cstheme="minorHAnsi"/>
        </w:rPr>
        <w:t>science,</w:t>
      </w:r>
      <w:r w:rsidRPr="00C32688">
        <w:rPr>
          <w:rFonts w:asciiTheme="minorHAnsi" w:hAnsiTheme="minorHAnsi" w:cstheme="minorHAnsi"/>
          <w:spacing w:val="-2"/>
        </w:rPr>
        <w:t xml:space="preserve"> </w:t>
      </w:r>
      <w:r w:rsidRPr="00C32688">
        <w:rPr>
          <w:rFonts w:asciiTheme="minorHAnsi" w:hAnsiTheme="minorHAnsi" w:cstheme="minorHAnsi"/>
        </w:rPr>
        <w:t>with</w:t>
      </w:r>
      <w:r w:rsidRPr="00C32688">
        <w:rPr>
          <w:rFonts w:asciiTheme="minorHAnsi" w:hAnsiTheme="minorHAnsi" w:cstheme="minorHAnsi"/>
          <w:spacing w:val="-2"/>
        </w:rPr>
        <w:t xml:space="preserve"> </w:t>
      </w:r>
      <w:r w:rsidRPr="00C32688">
        <w:rPr>
          <w:rFonts w:asciiTheme="minorHAnsi" w:hAnsiTheme="minorHAnsi" w:cstheme="minorHAnsi"/>
        </w:rPr>
        <w:t>details</w:t>
      </w:r>
      <w:r w:rsidRPr="00C32688">
        <w:rPr>
          <w:rFonts w:asciiTheme="minorHAnsi" w:hAnsiTheme="minorHAnsi" w:cstheme="minorHAnsi"/>
          <w:spacing w:val="-2"/>
        </w:rPr>
        <w:t xml:space="preserve"> </w:t>
      </w:r>
      <w:r w:rsidRPr="00C32688">
        <w:rPr>
          <w:rFonts w:asciiTheme="minorHAnsi" w:hAnsiTheme="minorHAnsi" w:cstheme="minorHAnsi"/>
        </w:rPr>
        <w:t>on</w:t>
      </w:r>
      <w:r w:rsidRPr="00C32688">
        <w:rPr>
          <w:rFonts w:asciiTheme="minorHAnsi" w:hAnsiTheme="minorHAnsi" w:cstheme="minorHAnsi"/>
          <w:spacing w:val="-2"/>
        </w:rPr>
        <w:t xml:space="preserve"> </w:t>
      </w:r>
      <w:r w:rsidRPr="00C32688">
        <w:rPr>
          <w:rFonts w:asciiTheme="minorHAnsi" w:hAnsiTheme="minorHAnsi" w:cstheme="minorHAnsi"/>
        </w:rPr>
        <w:t>content</w:t>
      </w:r>
      <w:r w:rsidRPr="00C32688">
        <w:rPr>
          <w:rFonts w:asciiTheme="minorHAnsi" w:hAnsiTheme="minorHAnsi" w:cstheme="minorHAnsi"/>
          <w:spacing w:val="-2"/>
        </w:rPr>
        <w:t xml:space="preserve"> </w:t>
      </w:r>
      <w:r w:rsidRPr="00C32688">
        <w:rPr>
          <w:rFonts w:asciiTheme="minorHAnsi" w:hAnsiTheme="minorHAnsi" w:cstheme="minorHAnsi"/>
        </w:rPr>
        <w:t>included</w:t>
      </w:r>
      <w:r w:rsidRPr="00C32688">
        <w:rPr>
          <w:rFonts w:asciiTheme="minorHAnsi" w:hAnsiTheme="minorHAnsi" w:cstheme="minorHAnsi"/>
          <w:spacing w:val="-2"/>
        </w:rPr>
        <w:t xml:space="preserve"> </w:t>
      </w:r>
      <w:r w:rsidRPr="00C32688">
        <w:rPr>
          <w:rFonts w:asciiTheme="minorHAnsi" w:hAnsiTheme="minorHAnsi" w:cstheme="minorHAnsi"/>
        </w:rPr>
        <w:t>at the end of Appendix 1.]</w:t>
      </w:r>
    </w:p>
    <w:p w14:paraId="07846FE4" w14:textId="638129CB" w:rsidR="00F64AE5" w:rsidRPr="00C32688" w:rsidRDefault="00F64AE5">
      <w:pPr>
        <w:pStyle w:val="BodyText"/>
        <w:spacing w:before="4"/>
        <w:rPr>
          <w:rFonts w:asciiTheme="minorHAnsi" w:hAnsiTheme="minorHAnsi" w:cstheme="minorHAnsi"/>
          <w:sz w:val="19"/>
        </w:rPr>
      </w:pPr>
    </w:p>
    <w:p w14:paraId="7EC52204" w14:textId="77777777" w:rsidR="00F64AE5" w:rsidRPr="00C32688" w:rsidRDefault="00F64AE5">
      <w:pPr>
        <w:pStyle w:val="BodyText"/>
        <w:rPr>
          <w:rFonts w:asciiTheme="minorHAnsi" w:hAnsiTheme="minorHAnsi" w:cstheme="minorHAnsi"/>
          <w:sz w:val="19"/>
        </w:rPr>
        <w:sectPr w:rsidR="00F64AE5" w:rsidRPr="00C32688">
          <w:pgSz w:w="11910" w:h="16840"/>
          <w:pgMar w:top="1080" w:right="566" w:bottom="860" w:left="992" w:header="0" w:footer="674" w:gutter="0"/>
          <w:cols w:space="720"/>
        </w:sectPr>
      </w:pPr>
    </w:p>
    <w:p w14:paraId="6BB6E963" w14:textId="143211AF" w:rsidR="00F64AE5" w:rsidRPr="00C32688" w:rsidRDefault="00D53163">
      <w:pPr>
        <w:pStyle w:val="BodyText"/>
        <w:spacing w:before="38" w:line="259" w:lineRule="auto"/>
        <w:ind w:left="1" w:right="273"/>
        <w:rPr>
          <w:rFonts w:asciiTheme="minorHAnsi" w:hAnsiTheme="minorHAnsi" w:cstheme="minorHAnsi"/>
        </w:rPr>
      </w:pPr>
      <w:r>
        <w:rPr>
          <w:rFonts w:asciiTheme="minorHAnsi" w:hAnsiTheme="minorHAnsi" w:cstheme="minorHAnsi"/>
          <w:iCs/>
        </w:rPr>
        <w:lastRenderedPageBreak/>
        <w:t>Staniland</w:t>
      </w:r>
      <w:r w:rsidR="00310606" w:rsidRPr="00C32688">
        <w:rPr>
          <w:rFonts w:asciiTheme="minorHAnsi" w:hAnsiTheme="minorHAnsi" w:cstheme="minorHAnsi"/>
          <w:iCs/>
        </w:rPr>
        <w:t xml:space="preserve"> Academy wishes </w:t>
      </w:r>
      <w:r w:rsidR="005D45CA" w:rsidRPr="00C32688">
        <w:rPr>
          <w:rFonts w:asciiTheme="minorHAnsi" w:hAnsiTheme="minorHAnsi" w:cstheme="minorHAnsi"/>
        </w:rPr>
        <w:t>to promote pupils’ health and well-being by encouraging self-control, their ability to self-regulate and strategies for</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doing</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so.</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This will</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enable</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pupils to</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become</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confident</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in their</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ability to</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achieve</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well</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 xml:space="preserve">and persevere even when they encounter setbacks or when their goals are distant, and to respond calmly and rationally to setbacks and challenges. </w:t>
      </w:r>
      <w:r w:rsidR="005B088B">
        <w:rPr>
          <w:rFonts w:asciiTheme="minorHAnsi" w:hAnsiTheme="minorHAnsi" w:cstheme="minorHAnsi"/>
          <w:iCs/>
        </w:rPr>
        <w:t>Staniland</w:t>
      </w:r>
      <w:r w:rsidR="00310606" w:rsidRPr="00C32688">
        <w:rPr>
          <w:rFonts w:asciiTheme="minorHAnsi" w:hAnsiTheme="minorHAnsi" w:cstheme="minorHAnsi"/>
          <w:iCs/>
        </w:rPr>
        <w:t xml:space="preserve"> Academy </w:t>
      </w:r>
      <w:r w:rsidR="005D45CA" w:rsidRPr="00C32688">
        <w:rPr>
          <w:rFonts w:asciiTheme="minorHAnsi" w:hAnsiTheme="minorHAnsi" w:cstheme="minorHAnsi"/>
        </w:rPr>
        <w:t>believes</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that</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an</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integrated,</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whole-academy</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approach</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to</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the</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teaching</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and</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promotion</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of</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health</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and</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wellbeing will have a positive impact on behaviour and attainment. Health Education will be delivered within</w:t>
      </w:r>
      <w:r w:rsidR="00D161AE" w:rsidRPr="00C32688">
        <w:rPr>
          <w:rFonts w:asciiTheme="minorHAnsi" w:hAnsiTheme="minorHAnsi" w:cstheme="minorHAnsi"/>
        </w:rPr>
        <w:t xml:space="preserve"> Science, Computing, Physical Education (PE) and Personal, Social, Health and Economic Education (PSHE).</w:t>
      </w:r>
    </w:p>
    <w:p w14:paraId="63247792" w14:textId="55734CE7" w:rsidR="00F64AE5" w:rsidRPr="00C32688" w:rsidRDefault="005D45CA">
      <w:pPr>
        <w:pStyle w:val="BodyText"/>
        <w:spacing w:before="158" w:line="256" w:lineRule="auto"/>
        <w:ind w:left="1" w:right="328"/>
        <w:rPr>
          <w:rFonts w:asciiTheme="minorHAnsi" w:hAnsiTheme="minorHAnsi" w:cstheme="minorHAnsi"/>
        </w:rPr>
      </w:pPr>
      <w:r w:rsidRPr="00C32688">
        <w:rPr>
          <w:rFonts w:asciiTheme="minorHAnsi" w:hAnsiTheme="minorHAnsi" w:cstheme="minorHAnsi"/>
        </w:rPr>
        <w:t>By</w:t>
      </w:r>
      <w:r w:rsidRPr="00C32688">
        <w:rPr>
          <w:rFonts w:asciiTheme="minorHAnsi" w:hAnsiTheme="minorHAnsi" w:cstheme="minorHAnsi"/>
          <w:spacing w:val="-1"/>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end</w:t>
      </w:r>
      <w:r w:rsidRPr="00C32688">
        <w:rPr>
          <w:rFonts w:asciiTheme="minorHAnsi" w:hAnsiTheme="minorHAnsi" w:cstheme="minorHAnsi"/>
          <w:spacing w:val="-1"/>
        </w:rPr>
        <w:t xml:space="preserve"> </w:t>
      </w:r>
      <w:r w:rsidRPr="00C32688">
        <w:rPr>
          <w:rFonts w:asciiTheme="minorHAnsi" w:hAnsiTheme="minorHAnsi" w:cstheme="minorHAnsi"/>
        </w:rPr>
        <w:t>of</w:t>
      </w:r>
      <w:r w:rsidRPr="00C32688">
        <w:rPr>
          <w:rFonts w:asciiTheme="minorHAnsi" w:hAnsiTheme="minorHAnsi" w:cstheme="minorHAnsi"/>
          <w:spacing w:val="-3"/>
        </w:rPr>
        <w:t xml:space="preserve"> </w:t>
      </w:r>
      <w:r w:rsidRPr="00C32688">
        <w:rPr>
          <w:rFonts w:asciiTheme="minorHAnsi" w:hAnsiTheme="minorHAnsi" w:cstheme="minorHAnsi"/>
        </w:rPr>
        <w:t>their</w:t>
      </w:r>
      <w:r w:rsidRPr="00C32688">
        <w:rPr>
          <w:rFonts w:asciiTheme="minorHAnsi" w:hAnsiTheme="minorHAnsi" w:cstheme="minorHAnsi"/>
          <w:spacing w:val="-2"/>
        </w:rPr>
        <w:t xml:space="preserve"> </w:t>
      </w:r>
      <w:r w:rsidRPr="00C32688">
        <w:rPr>
          <w:rFonts w:asciiTheme="minorHAnsi" w:hAnsiTheme="minorHAnsi" w:cstheme="minorHAnsi"/>
        </w:rPr>
        <w:t>primary</w:t>
      </w:r>
      <w:r w:rsidRPr="00C32688">
        <w:rPr>
          <w:rFonts w:asciiTheme="minorHAnsi" w:hAnsiTheme="minorHAnsi" w:cstheme="minorHAnsi"/>
          <w:spacing w:val="-1"/>
        </w:rPr>
        <w:t xml:space="preserve"> </w:t>
      </w:r>
      <w:r w:rsidRPr="00C32688">
        <w:rPr>
          <w:rFonts w:asciiTheme="minorHAnsi" w:hAnsiTheme="minorHAnsi" w:cstheme="minorHAnsi"/>
        </w:rPr>
        <w:t>education</w:t>
      </w:r>
      <w:r w:rsidRPr="00C32688">
        <w:rPr>
          <w:rFonts w:asciiTheme="minorHAnsi" w:hAnsiTheme="minorHAnsi" w:cstheme="minorHAnsi"/>
          <w:spacing w:val="-1"/>
        </w:rPr>
        <w:t xml:space="preserve"> </w:t>
      </w:r>
      <w:r w:rsidR="00D53163">
        <w:rPr>
          <w:rFonts w:asciiTheme="minorHAnsi" w:hAnsiTheme="minorHAnsi" w:cstheme="minorHAnsi"/>
          <w:iCs/>
        </w:rPr>
        <w:t>Staniland</w:t>
      </w:r>
      <w:r w:rsidR="00D161AE" w:rsidRPr="00C32688">
        <w:rPr>
          <w:rFonts w:asciiTheme="minorHAnsi" w:hAnsiTheme="minorHAnsi" w:cstheme="minorHAnsi"/>
          <w:iCs/>
        </w:rPr>
        <w:t xml:space="preserve"> Academy</w:t>
      </w:r>
      <w:r w:rsidRPr="00C32688">
        <w:rPr>
          <w:rFonts w:asciiTheme="minorHAnsi" w:hAnsiTheme="minorHAnsi" w:cstheme="minorHAnsi"/>
          <w:i/>
          <w:color w:val="808080"/>
          <w:spacing w:val="-2"/>
        </w:rPr>
        <w:t xml:space="preserve"> </w:t>
      </w:r>
      <w:r w:rsidRPr="00C32688">
        <w:rPr>
          <w:rFonts w:asciiTheme="minorHAnsi" w:hAnsiTheme="minorHAnsi" w:cstheme="minorHAnsi"/>
        </w:rPr>
        <w:t>expects</w:t>
      </w:r>
      <w:r w:rsidRPr="00C32688">
        <w:rPr>
          <w:rFonts w:asciiTheme="minorHAnsi" w:hAnsiTheme="minorHAnsi" w:cstheme="minorHAnsi"/>
          <w:spacing w:val="-1"/>
        </w:rPr>
        <w:t xml:space="preserve"> </w:t>
      </w:r>
      <w:r w:rsidRPr="00C32688">
        <w:rPr>
          <w:rFonts w:asciiTheme="minorHAnsi" w:hAnsiTheme="minorHAnsi" w:cstheme="minorHAnsi"/>
        </w:rPr>
        <w:t>pupils</w:t>
      </w:r>
      <w:r w:rsidRPr="00C32688">
        <w:rPr>
          <w:rFonts w:asciiTheme="minorHAnsi" w:hAnsiTheme="minorHAnsi" w:cstheme="minorHAnsi"/>
          <w:spacing w:val="-1"/>
        </w:rPr>
        <w:t xml:space="preserve"> </w:t>
      </w:r>
      <w:r w:rsidRPr="00C32688">
        <w:rPr>
          <w:rFonts w:asciiTheme="minorHAnsi" w:hAnsiTheme="minorHAnsi" w:cstheme="minorHAnsi"/>
        </w:rPr>
        <w:t>to</w:t>
      </w:r>
      <w:r w:rsidRPr="00C32688">
        <w:rPr>
          <w:rFonts w:asciiTheme="minorHAnsi" w:hAnsiTheme="minorHAnsi" w:cstheme="minorHAnsi"/>
          <w:spacing w:val="-4"/>
        </w:rPr>
        <w:t xml:space="preserve"> </w:t>
      </w:r>
      <w:r w:rsidRPr="00C32688">
        <w:rPr>
          <w:rFonts w:asciiTheme="minorHAnsi" w:hAnsiTheme="minorHAnsi" w:cstheme="minorHAnsi"/>
        </w:rPr>
        <w:t>know</w:t>
      </w:r>
      <w:r w:rsidRPr="00C32688">
        <w:rPr>
          <w:rFonts w:asciiTheme="minorHAnsi" w:hAnsiTheme="minorHAnsi" w:cstheme="minorHAnsi"/>
          <w:spacing w:val="-3"/>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information</w:t>
      </w:r>
      <w:r w:rsidRPr="00C32688">
        <w:rPr>
          <w:rFonts w:asciiTheme="minorHAnsi" w:hAnsiTheme="minorHAnsi" w:cstheme="minorHAnsi"/>
          <w:spacing w:val="-1"/>
        </w:rPr>
        <w:t xml:space="preserve"> </w:t>
      </w:r>
      <w:r w:rsidRPr="00C32688">
        <w:rPr>
          <w:rFonts w:asciiTheme="minorHAnsi" w:hAnsiTheme="minorHAnsi" w:cstheme="minorHAnsi"/>
        </w:rPr>
        <w:t>set</w:t>
      </w:r>
      <w:r w:rsidRPr="00C32688">
        <w:rPr>
          <w:rFonts w:asciiTheme="minorHAnsi" w:hAnsiTheme="minorHAnsi" w:cstheme="minorHAnsi"/>
          <w:spacing w:val="-2"/>
        </w:rPr>
        <w:t xml:space="preserve"> </w:t>
      </w:r>
      <w:r w:rsidRPr="00C32688">
        <w:rPr>
          <w:rFonts w:asciiTheme="minorHAnsi" w:hAnsiTheme="minorHAnsi" w:cstheme="minorHAnsi"/>
        </w:rPr>
        <w:t>out</w:t>
      </w:r>
      <w:r w:rsidRPr="00C32688">
        <w:rPr>
          <w:rFonts w:asciiTheme="minorHAnsi" w:hAnsiTheme="minorHAnsi" w:cstheme="minorHAnsi"/>
          <w:spacing w:val="-2"/>
        </w:rPr>
        <w:t xml:space="preserve"> </w:t>
      </w:r>
      <w:r w:rsidRPr="00C32688">
        <w:rPr>
          <w:rFonts w:asciiTheme="minorHAnsi" w:hAnsiTheme="minorHAnsi" w:cstheme="minorHAnsi"/>
        </w:rPr>
        <w:t>at Appendix 2.</w:t>
      </w:r>
    </w:p>
    <w:p w14:paraId="2B4C05C2" w14:textId="31B1361D" w:rsidR="00F64AE5" w:rsidRPr="00C32688" w:rsidRDefault="00F64AE5">
      <w:pPr>
        <w:pStyle w:val="BodyText"/>
        <w:spacing w:before="6"/>
        <w:rPr>
          <w:rFonts w:asciiTheme="minorHAnsi" w:hAnsiTheme="minorHAnsi" w:cstheme="minorHAnsi"/>
          <w:sz w:val="11"/>
        </w:rPr>
      </w:pPr>
    </w:p>
    <w:p w14:paraId="1E859B9A" w14:textId="77777777" w:rsidR="00F64AE5" w:rsidRPr="00C32688" w:rsidRDefault="005D45CA">
      <w:pPr>
        <w:pStyle w:val="Heading2"/>
        <w:numPr>
          <w:ilvl w:val="1"/>
          <w:numId w:val="2"/>
        </w:numPr>
        <w:tabs>
          <w:tab w:val="left" w:pos="577"/>
        </w:tabs>
        <w:spacing w:before="183"/>
        <w:ind w:hanging="576"/>
        <w:rPr>
          <w:rFonts w:asciiTheme="minorHAnsi" w:hAnsiTheme="minorHAnsi" w:cstheme="minorHAnsi"/>
        </w:rPr>
      </w:pPr>
      <w:bookmarkStart w:id="22" w:name="5.1_Dealing_with_difficult_questions"/>
      <w:bookmarkStart w:id="23" w:name="_Toc235190661"/>
      <w:bookmarkEnd w:id="22"/>
      <w:r w:rsidRPr="00C32688">
        <w:rPr>
          <w:rFonts w:asciiTheme="minorHAnsi" w:hAnsiTheme="minorHAnsi" w:cstheme="minorHAnsi"/>
          <w:color w:val="28A9DF"/>
        </w:rPr>
        <w:t>Dealing</w:t>
      </w:r>
      <w:r w:rsidRPr="00C32688">
        <w:rPr>
          <w:rFonts w:asciiTheme="minorHAnsi" w:hAnsiTheme="minorHAnsi" w:cstheme="minorHAnsi"/>
          <w:color w:val="28A9DF"/>
          <w:spacing w:val="-6"/>
        </w:rPr>
        <w:t xml:space="preserve"> </w:t>
      </w:r>
      <w:r w:rsidRPr="00C32688">
        <w:rPr>
          <w:rFonts w:asciiTheme="minorHAnsi" w:hAnsiTheme="minorHAnsi" w:cstheme="minorHAnsi"/>
          <w:color w:val="28A9DF"/>
        </w:rPr>
        <w:t>with</w:t>
      </w:r>
      <w:r w:rsidRPr="00C32688">
        <w:rPr>
          <w:rFonts w:asciiTheme="minorHAnsi" w:hAnsiTheme="minorHAnsi" w:cstheme="minorHAnsi"/>
          <w:color w:val="28A9DF"/>
          <w:spacing w:val="-5"/>
        </w:rPr>
        <w:t xml:space="preserve"> </w:t>
      </w:r>
      <w:r w:rsidRPr="00C32688">
        <w:rPr>
          <w:rFonts w:asciiTheme="minorHAnsi" w:hAnsiTheme="minorHAnsi" w:cstheme="minorHAnsi"/>
          <w:color w:val="28A9DF"/>
        </w:rPr>
        <w:t>difficult</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spacing w:val="-2"/>
        </w:rPr>
        <w:t>questions</w:t>
      </w:r>
      <w:bookmarkEnd w:id="23"/>
    </w:p>
    <w:p w14:paraId="06AF184C" w14:textId="6FAE4E91" w:rsidR="00F64AE5" w:rsidRPr="00C32688" w:rsidRDefault="005D45CA">
      <w:pPr>
        <w:pStyle w:val="BodyText"/>
        <w:spacing w:before="24" w:line="259" w:lineRule="auto"/>
        <w:ind w:left="1" w:right="273"/>
        <w:rPr>
          <w:rFonts w:asciiTheme="minorHAnsi" w:hAnsiTheme="minorHAnsi" w:cstheme="minorHAnsi"/>
          <w:i/>
        </w:rPr>
      </w:pPr>
      <w:r w:rsidRPr="00C32688">
        <w:rPr>
          <w:rFonts w:asciiTheme="minorHAnsi" w:hAnsiTheme="minorHAnsi" w:cstheme="minorHAnsi"/>
        </w:rPr>
        <w:t>Staff</w:t>
      </w:r>
      <w:r w:rsidRPr="00C32688">
        <w:rPr>
          <w:rFonts w:asciiTheme="minorHAnsi" w:hAnsiTheme="minorHAnsi" w:cstheme="minorHAnsi"/>
          <w:spacing w:val="-3"/>
        </w:rPr>
        <w:t xml:space="preserve"> </w:t>
      </w:r>
      <w:r w:rsidRPr="00C32688">
        <w:rPr>
          <w:rFonts w:asciiTheme="minorHAnsi" w:hAnsiTheme="minorHAnsi" w:cstheme="minorHAnsi"/>
        </w:rPr>
        <w:t>training</w:t>
      </w:r>
      <w:r w:rsidRPr="00C32688">
        <w:rPr>
          <w:rFonts w:asciiTheme="minorHAnsi" w:hAnsiTheme="minorHAnsi" w:cstheme="minorHAnsi"/>
          <w:spacing w:val="-2"/>
        </w:rPr>
        <w:t xml:space="preserve"> </w:t>
      </w:r>
      <w:r w:rsidRPr="00C32688">
        <w:rPr>
          <w:rFonts w:asciiTheme="minorHAnsi" w:hAnsiTheme="minorHAnsi" w:cstheme="minorHAnsi"/>
        </w:rPr>
        <w:t>will</w:t>
      </w:r>
      <w:r w:rsidRPr="00C32688">
        <w:rPr>
          <w:rFonts w:asciiTheme="minorHAnsi" w:hAnsiTheme="minorHAnsi" w:cstheme="minorHAnsi"/>
          <w:spacing w:val="-2"/>
        </w:rPr>
        <w:t xml:space="preserve"> </w:t>
      </w:r>
      <w:r w:rsidRPr="00C32688">
        <w:rPr>
          <w:rFonts w:asciiTheme="minorHAnsi" w:hAnsiTheme="minorHAnsi" w:cstheme="minorHAnsi"/>
        </w:rPr>
        <w:t>include</w:t>
      </w:r>
      <w:r w:rsidRPr="00C32688">
        <w:rPr>
          <w:rFonts w:asciiTheme="minorHAnsi" w:hAnsiTheme="minorHAnsi" w:cstheme="minorHAnsi"/>
          <w:spacing w:val="-3"/>
        </w:rPr>
        <w:t xml:space="preserve"> </w:t>
      </w:r>
      <w:r w:rsidRPr="00C32688">
        <w:rPr>
          <w:rFonts w:asciiTheme="minorHAnsi" w:hAnsiTheme="minorHAnsi" w:cstheme="minorHAnsi"/>
        </w:rPr>
        <w:t>sessions</w:t>
      </w:r>
      <w:r w:rsidRPr="00C32688">
        <w:rPr>
          <w:rFonts w:asciiTheme="minorHAnsi" w:hAnsiTheme="minorHAnsi" w:cstheme="minorHAnsi"/>
          <w:spacing w:val="-1"/>
        </w:rPr>
        <w:t xml:space="preserve"> </w:t>
      </w:r>
      <w:r w:rsidRPr="00C32688">
        <w:rPr>
          <w:rFonts w:asciiTheme="minorHAnsi" w:hAnsiTheme="minorHAnsi" w:cstheme="minorHAnsi"/>
        </w:rPr>
        <w:t>on</w:t>
      </w:r>
      <w:r w:rsidRPr="00C32688">
        <w:rPr>
          <w:rFonts w:asciiTheme="minorHAnsi" w:hAnsiTheme="minorHAnsi" w:cstheme="minorHAnsi"/>
          <w:spacing w:val="-1"/>
        </w:rPr>
        <w:t xml:space="preserve"> </w:t>
      </w:r>
      <w:r w:rsidRPr="00C32688">
        <w:rPr>
          <w:rFonts w:asciiTheme="minorHAnsi" w:hAnsiTheme="minorHAnsi" w:cstheme="minorHAnsi"/>
        </w:rPr>
        <w:t>how</w:t>
      </w:r>
      <w:r w:rsidRPr="00C32688">
        <w:rPr>
          <w:rFonts w:asciiTheme="minorHAnsi" w:hAnsiTheme="minorHAnsi" w:cstheme="minorHAnsi"/>
          <w:spacing w:val="-3"/>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deal</w:t>
      </w:r>
      <w:r w:rsidRPr="00C32688">
        <w:rPr>
          <w:rFonts w:asciiTheme="minorHAnsi" w:hAnsiTheme="minorHAnsi" w:cstheme="minorHAnsi"/>
          <w:spacing w:val="-2"/>
        </w:rPr>
        <w:t xml:space="preserve"> </w:t>
      </w:r>
      <w:r w:rsidRPr="00C32688">
        <w:rPr>
          <w:rFonts w:asciiTheme="minorHAnsi" w:hAnsiTheme="minorHAnsi" w:cstheme="minorHAnsi"/>
        </w:rPr>
        <w:t>with</w:t>
      </w:r>
      <w:r w:rsidRPr="00C32688">
        <w:rPr>
          <w:rFonts w:asciiTheme="minorHAnsi" w:hAnsiTheme="minorHAnsi" w:cstheme="minorHAnsi"/>
          <w:spacing w:val="-1"/>
        </w:rPr>
        <w:t xml:space="preserve"> </w:t>
      </w:r>
      <w:r w:rsidRPr="00C32688">
        <w:rPr>
          <w:rFonts w:asciiTheme="minorHAnsi" w:hAnsiTheme="minorHAnsi" w:cstheme="minorHAnsi"/>
        </w:rPr>
        <w:t>difficult</w:t>
      </w:r>
      <w:r w:rsidRPr="00C32688">
        <w:rPr>
          <w:rFonts w:asciiTheme="minorHAnsi" w:hAnsiTheme="minorHAnsi" w:cstheme="minorHAnsi"/>
          <w:spacing w:val="-2"/>
        </w:rPr>
        <w:t xml:space="preserve"> </w:t>
      </w:r>
      <w:r w:rsidRPr="00C32688">
        <w:rPr>
          <w:rFonts w:asciiTheme="minorHAnsi" w:hAnsiTheme="minorHAnsi" w:cstheme="minorHAnsi"/>
        </w:rPr>
        <w:t>questions.</w:t>
      </w:r>
      <w:r w:rsidRPr="00C32688">
        <w:rPr>
          <w:rFonts w:asciiTheme="minorHAnsi" w:hAnsiTheme="minorHAnsi" w:cstheme="minorHAnsi"/>
          <w:spacing w:val="-2"/>
        </w:rPr>
        <w:t xml:space="preserve"> </w:t>
      </w:r>
      <w:r w:rsidR="00062D7A" w:rsidRPr="00C32688">
        <w:rPr>
          <w:rFonts w:asciiTheme="minorHAnsi" w:hAnsiTheme="minorHAnsi" w:cstheme="minorHAnsi"/>
        </w:rPr>
        <w:t>questions about topics which go beyond any sex education covered by the school or relate to sex education from which they have been withdrawn.</w:t>
      </w:r>
      <w:r w:rsidR="00062D7A" w:rsidRPr="00C32688" w:rsidDel="00062D7A">
        <w:rPr>
          <w:rFonts w:asciiTheme="minorHAnsi" w:hAnsiTheme="minorHAnsi" w:cstheme="minorHAnsi"/>
        </w:rPr>
        <w:t xml:space="preserve"> </w:t>
      </w:r>
      <w:r w:rsidR="00062D7A" w:rsidRPr="00C32688">
        <w:rPr>
          <w:rFonts w:asciiTheme="minorHAnsi" w:hAnsiTheme="minorHAnsi" w:cstheme="minorHAnsi"/>
        </w:rPr>
        <w:t xml:space="preserve">We recognise that children whose questions go unanswered might instead turn to inappropriate sources of information, including online. </w:t>
      </w:r>
      <w:r w:rsidRPr="00C32688">
        <w:rPr>
          <w:rFonts w:asciiTheme="minorHAnsi" w:hAnsiTheme="minorHAnsi" w:cstheme="minorHAnsi"/>
        </w:rPr>
        <w:t>In this case, they may wish to put the question to one side and seek advice from the</w:t>
      </w:r>
      <w:r w:rsidR="00693C58" w:rsidRPr="00C32688">
        <w:rPr>
          <w:rFonts w:asciiTheme="minorHAnsi" w:hAnsiTheme="minorHAnsi" w:cstheme="minorHAnsi"/>
        </w:rPr>
        <w:t xml:space="preserve"> PSHE lea</w:t>
      </w:r>
      <w:r w:rsidR="00F979B7">
        <w:rPr>
          <w:rFonts w:asciiTheme="minorHAnsi" w:hAnsiTheme="minorHAnsi" w:cstheme="minorHAnsi"/>
        </w:rPr>
        <w:t>ds – Rachel Hughman or Emma Cook</w:t>
      </w:r>
      <w:r w:rsidR="00693C58" w:rsidRPr="00C32688">
        <w:rPr>
          <w:rFonts w:asciiTheme="minorHAnsi" w:hAnsiTheme="minorHAnsi" w:cstheme="minorHAnsi"/>
        </w:rPr>
        <w:t>.</w:t>
      </w:r>
    </w:p>
    <w:p w14:paraId="744F3AEF" w14:textId="3B07669F" w:rsidR="00F64AE5" w:rsidRPr="00C32688" w:rsidRDefault="005D45CA" w:rsidP="00CA0120">
      <w:pPr>
        <w:pStyle w:val="BodyText"/>
        <w:spacing w:before="160" w:line="256" w:lineRule="auto"/>
        <w:ind w:left="1" w:right="328"/>
        <w:rPr>
          <w:rFonts w:asciiTheme="minorHAnsi" w:hAnsiTheme="minorHAnsi" w:cstheme="minorHAnsi"/>
        </w:rPr>
      </w:pPr>
      <w:r w:rsidRPr="00C32688">
        <w:rPr>
          <w:rFonts w:asciiTheme="minorHAnsi" w:hAnsiTheme="minorHAnsi" w:cstheme="minorHAnsi"/>
        </w:rPr>
        <w:t>Ground</w:t>
      </w:r>
      <w:r w:rsidRPr="00C32688">
        <w:rPr>
          <w:rFonts w:asciiTheme="minorHAnsi" w:hAnsiTheme="minorHAnsi" w:cstheme="minorHAnsi"/>
          <w:spacing w:val="-1"/>
        </w:rPr>
        <w:t xml:space="preserve"> </w:t>
      </w:r>
      <w:r w:rsidRPr="00C32688">
        <w:rPr>
          <w:rFonts w:asciiTheme="minorHAnsi" w:hAnsiTheme="minorHAnsi" w:cstheme="minorHAnsi"/>
        </w:rPr>
        <w:t>rules</w:t>
      </w:r>
      <w:r w:rsidRPr="00C32688">
        <w:rPr>
          <w:rFonts w:asciiTheme="minorHAnsi" w:hAnsiTheme="minorHAnsi" w:cstheme="minorHAnsi"/>
          <w:spacing w:val="-1"/>
        </w:rPr>
        <w:t xml:space="preserve"> </w:t>
      </w:r>
      <w:r w:rsidRPr="00C32688">
        <w:rPr>
          <w:rFonts w:asciiTheme="minorHAnsi" w:hAnsiTheme="minorHAnsi" w:cstheme="minorHAnsi"/>
        </w:rPr>
        <w:t>in</w:t>
      </w:r>
      <w:r w:rsidRPr="00C32688">
        <w:rPr>
          <w:rFonts w:asciiTheme="minorHAnsi" w:hAnsiTheme="minorHAnsi" w:cstheme="minorHAnsi"/>
          <w:spacing w:val="-1"/>
        </w:rPr>
        <w:t xml:space="preserve"> </w:t>
      </w:r>
      <w:r w:rsidRPr="00C32688">
        <w:rPr>
          <w:rFonts w:asciiTheme="minorHAnsi" w:hAnsiTheme="minorHAnsi" w:cstheme="minorHAnsi"/>
        </w:rPr>
        <w:t>class</w:t>
      </w:r>
      <w:r w:rsidRPr="00C32688">
        <w:rPr>
          <w:rFonts w:asciiTheme="minorHAnsi" w:hAnsiTheme="minorHAnsi" w:cstheme="minorHAnsi"/>
          <w:spacing w:val="-1"/>
        </w:rPr>
        <w:t xml:space="preserve"> </w:t>
      </w:r>
      <w:r w:rsidRPr="00C32688">
        <w:rPr>
          <w:rFonts w:asciiTheme="minorHAnsi" w:hAnsiTheme="minorHAnsi" w:cstheme="minorHAnsi"/>
        </w:rPr>
        <w:t>are</w:t>
      </w:r>
      <w:r w:rsidRPr="00C32688">
        <w:rPr>
          <w:rFonts w:asciiTheme="minorHAnsi" w:hAnsiTheme="minorHAnsi" w:cstheme="minorHAnsi"/>
          <w:spacing w:val="-3"/>
        </w:rPr>
        <w:t xml:space="preserve"> </w:t>
      </w:r>
      <w:r w:rsidRPr="00C32688">
        <w:rPr>
          <w:rFonts w:asciiTheme="minorHAnsi" w:hAnsiTheme="minorHAnsi" w:cstheme="minorHAnsi"/>
        </w:rPr>
        <w:t>essential</w:t>
      </w:r>
      <w:r w:rsidRPr="00C32688">
        <w:rPr>
          <w:rFonts w:asciiTheme="minorHAnsi" w:hAnsiTheme="minorHAnsi" w:cstheme="minorHAnsi"/>
          <w:spacing w:val="-2"/>
        </w:rPr>
        <w:t xml:space="preserve"> </w:t>
      </w:r>
      <w:r w:rsidRPr="00C32688">
        <w:rPr>
          <w:rFonts w:asciiTheme="minorHAnsi" w:hAnsiTheme="minorHAnsi" w:cstheme="minorHAnsi"/>
        </w:rPr>
        <w:t>when</w:t>
      </w:r>
      <w:r w:rsidRPr="00C32688">
        <w:rPr>
          <w:rFonts w:asciiTheme="minorHAnsi" w:hAnsiTheme="minorHAnsi" w:cstheme="minorHAnsi"/>
          <w:spacing w:val="-1"/>
        </w:rPr>
        <w:t xml:space="preserve"> </w:t>
      </w:r>
      <w:r w:rsidRPr="00C32688">
        <w:rPr>
          <w:rFonts w:asciiTheme="minorHAnsi" w:hAnsiTheme="minorHAnsi" w:cstheme="minorHAnsi"/>
        </w:rPr>
        <w:t>discussing</w:t>
      </w:r>
      <w:r w:rsidRPr="00C32688">
        <w:rPr>
          <w:rFonts w:asciiTheme="minorHAnsi" w:hAnsiTheme="minorHAnsi" w:cstheme="minorHAnsi"/>
          <w:spacing w:val="-5"/>
        </w:rPr>
        <w:t xml:space="preserve"> </w:t>
      </w:r>
      <w:r w:rsidRPr="00C32688">
        <w:rPr>
          <w:rFonts w:asciiTheme="minorHAnsi" w:hAnsiTheme="minorHAnsi" w:cstheme="minorHAnsi"/>
        </w:rPr>
        <w:t>sensitive</w:t>
      </w:r>
      <w:r w:rsidRPr="00C32688">
        <w:rPr>
          <w:rFonts w:asciiTheme="minorHAnsi" w:hAnsiTheme="minorHAnsi" w:cstheme="minorHAnsi"/>
          <w:spacing w:val="-3"/>
        </w:rPr>
        <w:t xml:space="preserve"> </w:t>
      </w:r>
      <w:r w:rsidRPr="00C32688">
        <w:rPr>
          <w:rFonts w:asciiTheme="minorHAnsi" w:hAnsiTheme="minorHAnsi" w:cstheme="minorHAnsi"/>
        </w:rPr>
        <w:t>subject</w:t>
      </w:r>
      <w:r w:rsidRPr="00C32688">
        <w:rPr>
          <w:rFonts w:asciiTheme="minorHAnsi" w:hAnsiTheme="minorHAnsi" w:cstheme="minorHAnsi"/>
          <w:spacing w:val="-2"/>
        </w:rPr>
        <w:t xml:space="preserve"> </w:t>
      </w:r>
      <w:r w:rsidRPr="00C32688">
        <w:rPr>
          <w:rFonts w:asciiTheme="minorHAnsi" w:hAnsiTheme="minorHAnsi" w:cstheme="minorHAnsi"/>
        </w:rPr>
        <w:t>matter.</w:t>
      </w:r>
      <w:r w:rsidRPr="00C32688">
        <w:rPr>
          <w:rFonts w:asciiTheme="minorHAnsi" w:hAnsiTheme="minorHAnsi" w:cstheme="minorHAnsi"/>
          <w:spacing w:val="-2"/>
        </w:rPr>
        <w:t xml:space="preserve"> </w:t>
      </w:r>
      <w:r w:rsidRPr="00C32688">
        <w:rPr>
          <w:rFonts w:asciiTheme="minorHAnsi" w:hAnsiTheme="minorHAnsi" w:cstheme="minorHAnsi"/>
        </w:rPr>
        <w:t>Some</w:t>
      </w:r>
      <w:r w:rsidRPr="00C32688">
        <w:rPr>
          <w:rFonts w:asciiTheme="minorHAnsi" w:hAnsiTheme="minorHAnsi" w:cstheme="minorHAnsi"/>
          <w:spacing w:val="-3"/>
        </w:rPr>
        <w:t xml:space="preserve"> </w:t>
      </w:r>
      <w:r w:rsidRPr="00C32688">
        <w:rPr>
          <w:rFonts w:asciiTheme="minorHAnsi" w:hAnsiTheme="minorHAnsi" w:cstheme="minorHAnsi"/>
        </w:rPr>
        <w:t>strategies</w:t>
      </w:r>
      <w:r w:rsidRPr="00C32688">
        <w:rPr>
          <w:rFonts w:asciiTheme="minorHAnsi" w:hAnsiTheme="minorHAnsi" w:cstheme="minorHAnsi"/>
          <w:spacing w:val="-1"/>
        </w:rPr>
        <w:t xml:space="preserve"> </w:t>
      </w:r>
      <w:r w:rsidRPr="00C32688">
        <w:rPr>
          <w:rFonts w:asciiTheme="minorHAnsi" w:hAnsiTheme="minorHAnsi" w:cstheme="minorHAnsi"/>
        </w:rPr>
        <w:t>staff</w:t>
      </w:r>
      <w:r w:rsidRPr="00C32688">
        <w:rPr>
          <w:rFonts w:asciiTheme="minorHAnsi" w:hAnsiTheme="minorHAnsi" w:cstheme="minorHAnsi"/>
          <w:spacing w:val="-3"/>
        </w:rPr>
        <w:t xml:space="preserve"> </w:t>
      </w:r>
      <w:r w:rsidRPr="00C32688">
        <w:rPr>
          <w:rFonts w:asciiTheme="minorHAnsi" w:hAnsiTheme="minorHAnsi" w:cstheme="minorHAnsi"/>
        </w:rPr>
        <w:t>may</w:t>
      </w:r>
      <w:r w:rsidRPr="00C32688">
        <w:rPr>
          <w:rFonts w:asciiTheme="minorHAnsi" w:hAnsiTheme="minorHAnsi" w:cstheme="minorHAnsi"/>
          <w:spacing w:val="-1"/>
        </w:rPr>
        <w:t xml:space="preserve"> </w:t>
      </w:r>
      <w:r w:rsidRPr="00C32688">
        <w:rPr>
          <w:rFonts w:asciiTheme="minorHAnsi" w:hAnsiTheme="minorHAnsi" w:cstheme="minorHAnsi"/>
        </w:rPr>
        <w:t>use</w:t>
      </w:r>
      <w:r w:rsidRPr="00C32688">
        <w:rPr>
          <w:rFonts w:asciiTheme="minorHAnsi" w:hAnsiTheme="minorHAnsi" w:cstheme="minorHAnsi"/>
          <w:spacing w:val="-3"/>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support</w:t>
      </w:r>
      <w:r w:rsidRPr="00C32688">
        <w:rPr>
          <w:rFonts w:asciiTheme="minorHAnsi" w:hAnsiTheme="minorHAnsi" w:cstheme="minorHAnsi"/>
          <w:spacing w:val="-4"/>
        </w:rPr>
        <w:t xml:space="preserve"> </w:t>
      </w:r>
      <w:r w:rsidRPr="00C32688">
        <w:rPr>
          <w:rFonts w:asciiTheme="minorHAnsi" w:hAnsiTheme="minorHAnsi" w:cstheme="minorHAnsi"/>
        </w:rPr>
        <w:t>this might be:</w:t>
      </w:r>
    </w:p>
    <w:p w14:paraId="1F32E9E3" w14:textId="22787571" w:rsidR="00714AFC" w:rsidRPr="00034BE4" w:rsidRDefault="005D45CA">
      <w:pPr>
        <w:pStyle w:val="ListParagraph"/>
        <w:numPr>
          <w:ilvl w:val="2"/>
          <w:numId w:val="2"/>
        </w:numPr>
        <w:tabs>
          <w:tab w:val="left" w:pos="721"/>
        </w:tabs>
        <w:spacing w:before="185" w:line="273" w:lineRule="auto"/>
        <w:ind w:left="721" w:right="844"/>
        <w:rPr>
          <w:rFonts w:asciiTheme="minorHAnsi" w:hAnsiTheme="minorHAnsi" w:cstheme="minorHAnsi"/>
          <w:sz w:val="20"/>
        </w:rPr>
      </w:pPr>
      <w:r w:rsidRPr="00C32688">
        <w:rPr>
          <w:rFonts w:asciiTheme="minorHAnsi" w:hAnsiTheme="minorHAnsi" w:cstheme="minorHAnsi"/>
          <w:sz w:val="20"/>
        </w:rPr>
        <w:t>an</w:t>
      </w:r>
      <w:r w:rsidRPr="00C32688">
        <w:rPr>
          <w:rFonts w:asciiTheme="minorHAnsi" w:hAnsiTheme="minorHAnsi" w:cstheme="minorHAnsi"/>
          <w:spacing w:val="-1"/>
          <w:sz w:val="20"/>
        </w:rPr>
        <w:t xml:space="preserve"> </w:t>
      </w:r>
      <w:r w:rsidRPr="00C32688">
        <w:rPr>
          <w:rFonts w:asciiTheme="minorHAnsi" w:hAnsiTheme="minorHAnsi" w:cstheme="minorHAnsi"/>
          <w:sz w:val="20"/>
        </w:rPr>
        <w:t>anonymous</w:t>
      </w:r>
      <w:r w:rsidRPr="00C32688">
        <w:rPr>
          <w:rFonts w:asciiTheme="minorHAnsi" w:hAnsiTheme="minorHAnsi" w:cstheme="minorHAnsi"/>
          <w:spacing w:val="-3"/>
          <w:sz w:val="20"/>
        </w:rPr>
        <w:t xml:space="preserve"> </w:t>
      </w:r>
      <w:r w:rsidRPr="00C32688">
        <w:rPr>
          <w:rFonts w:asciiTheme="minorHAnsi" w:hAnsiTheme="minorHAnsi" w:cstheme="minorHAnsi"/>
          <w:sz w:val="20"/>
        </w:rPr>
        <w:t>question</w:t>
      </w:r>
      <w:r w:rsidRPr="00C32688">
        <w:rPr>
          <w:rFonts w:asciiTheme="minorHAnsi" w:hAnsiTheme="minorHAnsi" w:cstheme="minorHAnsi"/>
          <w:spacing w:val="-4"/>
          <w:sz w:val="20"/>
        </w:rPr>
        <w:t xml:space="preserve"> </w:t>
      </w:r>
      <w:r w:rsidRPr="00C32688">
        <w:rPr>
          <w:rFonts w:asciiTheme="minorHAnsi" w:hAnsiTheme="minorHAnsi" w:cstheme="minorHAnsi"/>
          <w:sz w:val="20"/>
        </w:rPr>
        <w:t>box:</w:t>
      </w:r>
      <w:r w:rsidRPr="00C32688">
        <w:rPr>
          <w:rFonts w:asciiTheme="minorHAnsi" w:hAnsiTheme="minorHAnsi" w:cstheme="minorHAnsi"/>
          <w:spacing w:val="-3"/>
          <w:sz w:val="20"/>
        </w:rPr>
        <w:t xml:space="preserve"> </w:t>
      </w:r>
      <w:r w:rsidRPr="00C32688">
        <w:rPr>
          <w:rFonts w:asciiTheme="minorHAnsi" w:hAnsiTheme="minorHAnsi" w:cstheme="minorHAnsi"/>
          <w:sz w:val="20"/>
        </w:rPr>
        <w:t>this</w:t>
      </w:r>
      <w:r w:rsidRPr="00C32688">
        <w:rPr>
          <w:rFonts w:asciiTheme="minorHAnsi" w:hAnsiTheme="minorHAnsi" w:cstheme="minorHAnsi"/>
          <w:spacing w:val="-1"/>
          <w:sz w:val="20"/>
        </w:rPr>
        <w:t xml:space="preserve"> </w:t>
      </w:r>
      <w:r w:rsidRPr="00C32688">
        <w:rPr>
          <w:rFonts w:asciiTheme="minorHAnsi" w:hAnsiTheme="minorHAnsi" w:cstheme="minorHAnsi"/>
          <w:sz w:val="20"/>
        </w:rPr>
        <w:t>will</w:t>
      </w:r>
      <w:r w:rsidRPr="00C32688">
        <w:rPr>
          <w:rFonts w:asciiTheme="minorHAnsi" w:hAnsiTheme="minorHAnsi" w:cstheme="minorHAnsi"/>
          <w:spacing w:val="-2"/>
          <w:sz w:val="20"/>
        </w:rPr>
        <w:t xml:space="preserve"> </w:t>
      </w:r>
      <w:r w:rsidRPr="00C32688">
        <w:rPr>
          <w:rFonts w:asciiTheme="minorHAnsi" w:hAnsiTheme="minorHAnsi" w:cstheme="minorHAnsi"/>
          <w:sz w:val="20"/>
        </w:rPr>
        <w:t>enable</w:t>
      </w:r>
      <w:r w:rsidRPr="00C32688">
        <w:rPr>
          <w:rFonts w:asciiTheme="minorHAnsi" w:hAnsiTheme="minorHAnsi" w:cstheme="minorHAnsi"/>
          <w:spacing w:val="-3"/>
          <w:sz w:val="20"/>
        </w:rPr>
        <w:t xml:space="preserve"> </w:t>
      </w:r>
      <w:r w:rsidRPr="00C32688">
        <w:rPr>
          <w:rFonts w:asciiTheme="minorHAnsi" w:hAnsiTheme="minorHAnsi" w:cstheme="minorHAnsi"/>
          <w:sz w:val="20"/>
        </w:rPr>
        <w:t>pupils</w:t>
      </w:r>
      <w:r w:rsidRPr="00C32688">
        <w:rPr>
          <w:rFonts w:asciiTheme="minorHAnsi" w:hAnsiTheme="minorHAnsi" w:cstheme="minorHAnsi"/>
          <w:spacing w:val="-1"/>
          <w:sz w:val="20"/>
        </w:rPr>
        <w:t xml:space="preserve"> </w:t>
      </w:r>
      <w:r w:rsidRPr="00C32688">
        <w:rPr>
          <w:rFonts w:asciiTheme="minorHAnsi" w:hAnsiTheme="minorHAnsi" w:cstheme="minorHAnsi"/>
          <w:sz w:val="20"/>
        </w:rPr>
        <w:t>to</w:t>
      </w:r>
      <w:r w:rsidRPr="00C32688">
        <w:rPr>
          <w:rFonts w:asciiTheme="minorHAnsi" w:hAnsiTheme="minorHAnsi" w:cstheme="minorHAnsi"/>
          <w:spacing w:val="-2"/>
          <w:sz w:val="20"/>
        </w:rPr>
        <w:t xml:space="preserve"> </w:t>
      </w:r>
      <w:r w:rsidRPr="00C32688">
        <w:rPr>
          <w:rFonts w:asciiTheme="minorHAnsi" w:hAnsiTheme="minorHAnsi" w:cstheme="minorHAnsi"/>
          <w:sz w:val="20"/>
        </w:rPr>
        <w:t>feel more</w:t>
      </w:r>
      <w:r w:rsidRPr="00C32688">
        <w:rPr>
          <w:rFonts w:asciiTheme="minorHAnsi" w:hAnsiTheme="minorHAnsi" w:cstheme="minorHAnsi"/>
          <w:spacing w:val="-3"/>
          <w:sz w:val="20"/>
        </w:rPr>
        <w:t xml:space="preserve"> </w:t>
      </w:r>
      <w:r w:rsidRPr="00C32688">
        <w:rPr>
          <w:rFonts w:asciiTheme="minorHAnsi" w:hAnsiTheme="minorHAnsi" w:cstheme="minorHAnsi"/>
          <w:sz w:val="20"/>
        </w:rPr>
        <w:t>comfortable</w:t>
      </w:r>
      <w:r w:rsidRPr="00C32688">
        <w:rPr>
          <w:rFonts w:asciiTheme="minorHAnsi" w:hAnsiTheme="minorHAnsi" w:cstheme="minorHAnsi"/>
          <w:spacing w:val="-3"/>
          <w:sz w:val="20"/>
        </w:rPr>
        <w:t xml:space="preserve"> </w:t>
      </w:r>
      <w:r w:rsidRPr="00C32688">
        <w:rPr>
          <w:rFonts w:asciiTheme="minorHAnsi" w:hAnsiTheme="minorHAnsi" w:cstheme="minorHAnsi"/>
          <w:sz w:val="20"/>
        </w:rPr>
        <w:t>to</w:t>
      </w:r>
      <w:r w:rsidRPr="00C32688">
        <w:rPr>
          <w:rFonts w:asciiTheme="minorHAnsi" w:hAnsiTheme="minorHAnsi" w:cstheme="minorHAnsi"/>
          <w:spacing w:val="-2"/>
          <w:sz w:val="20"/>
        </w:rPr>
        <w:t xml:space="preserve"> </w:t>
      </w:r>
      <w:r w:rsidRPr="00C32688">
        <w:rPr>
          <w:rFonts w:asciiTheme="minorHAnsi" w:hAnsiTheme="minorHAnsi" w:cstheme="minorHAnsi"/>
          <w:sz w:val="20"/>
        </w:rPr>
        <w:t>ask</w:t>
      </w:r>
      <w:r w:rsidRPr="00C32688">
        <w:rPr>
          <w:rFonts w:asciiTheme="minorHAnsi" w:hAnsiTheme="minorHAnsi" w:cstheme="minorHAnsi"/>
          <w:spacing w:val="-1"/>
          <w:sz w:val="20"/>
        </w:rPr>
        <w:t xml:space="preserve"> </w:t>
      </w:r>
      <w:r w:rsidRPr="00C32688">
        <w:rPr>
          <w:rFonts w:asciiTheme="minorHAnsi" w:hAnsiTheme="minorHAnsi" w:cstheme="minorHAnsi"/>
          <w:sz w:val="20"/>
        </w:rPr>
        <w:t>questions</w:t>
      </w:r>
      <w:r w:rsidRPr="00C32688">
        <w:rPr>
          <w:rFonts w:asciiTheme="minorHAnsi" w:hAnsiTheme="minorHAnsi" w:cstheme="minorHAnsi"/>
          <w:spacing w:val="-1"/>
          <w:sz w:val="20"/>
        </w:rPr>
        <w:t xml:space="preserve"> </w:t>
      </w:r>
      <w:r w:rsidRPr="00C32688">
        <w:rPr>
          <w:rFonts w:asciiTheme="minorHAnsi" w:hAnsiTheme="minorHAnsi" w:cstheme="minorHAnsi"/>
          <w:sz w:val="20"/>
        </w:rPr>
        <w:t>without</w:t>
      </w:r>
      <w:r w:rsidRPr="00C32688">
        <w:rPr>
          <w:rFonts w:asciiTheme="minorHAnsi" w:hAnsiTheme="minorHAnsi" w:cstheme="minorHAnsi"/>
          <w:spacing w:val="-2"/>
          <w:sz w:val="20"/>
        </w:rPr>
        <w:t xml:space="preserve"> </w:t>
      </w:r>
      <w:r w:rsidRPr="00C32688">
        <w:rPr>
          <w:rFonts w:asciiTheme="minorHAnsi" w:hAnsiTheme="minorHAnsi" w:cstheme="minorHAnsi"/>
          <w:sz w:val="20"/>
        </w:rPr>
        <w:t xml:space="preserve">being </w:t>
      </w:r>
      <w:r w:rsidRPr="00C32688">
        <w:rPr>
          <w:rFonts w:asciiTheme="minorHAnsi" w:hAnsiTheme="minorHAnsi" w:cstheme="minorHAnsi"/>
          <w:spacing w:val="-2"/>
          <w:sz w:val="20"/>
        </w:rPr>
        <w:t>identifie</w:t>
      </w:r>
      <w:r w:rsidR="00034BE4">
        <w:rPr>
          <w:rFonts w:asciiTheme="minorHAnsi" w:hAnsiTheme="minorHAnsi" w:cstheme="minorHAnsi"/>
          <w:spacing w:val="-2"/>
          <w:sz w:val="20"/>
        </w:rPr>
        <w:t>d</w:t>
      </w:r>
    </w:p>
    <w:p w14:paraId="5080192B" w14:textId="7565FEBA" w:rsidR="00F64AE5" w:rsidRDefault="005D45CA">
      <w:pPr>
        <w:pStyle w:val="ListParagraph"/>
        <w:numPr>
          <w:ilvl w:val="2"/>
          <w:numId w:val="2"/>
        </w:numPr>
        <w:tabs>
          <w:tab w:val="left" w:pos="721"/>
        </w:tabs>
        <w:spacing w:before="4" w:line="276" w:lineRule="auto"/>
        <w:ind w:left="721" w:right="353"/>
        <w:rPr>
          <w:rFonts w:asciiTheme="minorHAnsi" w:hAnsiTheme="minorHAnsi" w:cstheme="minorHAnsi"/>
          <w:sz w:val="20"/>
        </w:rPr>
      </w:pPr>
      <w:r w:rsidRPr="00C32688">
        <w:rPr>
          <w:rFonts w:asciiTheme="minorHAnsi" w:hAnsiTheme="minorHAnsi" w:cstheme="minorHAnsi"/>
          <w:sz w:val="20"/>
        </w:rPr>
        <w:t>making the classroom a zone of silence; this means that whatever is discussed in the classroom stays in the classroom</w:t>
      </w:r>
      <w:r w:rsidRPr="00C32688">
        <w:rPr>
          <w:rFonts w:asciiTheme="minorHAnsi" w:hAnsiTheme="minorHAnsi" w:cstheme="minorHAnsi"/>
          <w:spacing w:val="-3"/>
          <w:sz w:val="20"/>
        </w:rPr>
        <w:t xml:space="preserve"> </w:t>
      </w:r>
      <w:r w:rsidRPr="00C32688">
        <w:rPr>
          <w:rFonts w:asciiTheme="minorHAnsi" w:hAnsiTheme="minorHAnsi" w:cstheme="minorHAnsi"/>
          <w:sz w:val="20"/>
        </w:rPr>
        <w:t>and</w:t>
      </w:r>
      <w:r w:rsidRPr="00C32688">
        <w:rPr>
          <w:rFonts w:asciiTheme="minorHAnsi" w:hAnsiTheme="minorHAnsi" w:cstheme="minorHAnsi"/>
          <w:spacing w:val="-1"/>
          <w:sz w:val="20"/>
        </w:rPr>
        <w:t xml:space="preserve"> </w:t>
      </w:r>
      <w:r w:rsidRPr="00C32688">
        <w:rPr>
          <w:rFonts w:asciiTheme="minorHAnsi" w:hAnsiTheme="minorHAnsi" w:cstheme="minorHAnsi"/>
          <w:sz w:val="20"/>
        </w:rPr>
        <w:t>should</w:t>
      </w:r>
      <w:r w:rsidRPr="00C32688">
        <w:rPr>
          <w:rFonts w:asciiTheme="minorHAnsi" w:hAnsiTheme="minorHAnsi" w:cstheme="minorHAnsi"/>
          <w:spacing w:val="-1"/>
          <w:sz w:val="20"/>
        </w:rPr>
        <w:t xml:space="preserve"> </w:t>
      </w:r>
      <w:r w:rsidRPr="00C32688">
        <w:rPr>
          <w:rFonts w:asciiTheme="minorHAnsi" w:hAnsiTheme="minorHAnsi" w:cstheme="minorHAnsi"/>
          <w:sz w:val="20"/>
        </w:rPr>
        <w:t>not</w:t>
      </w:r>
      <w:r w:rsidRPr="00C32688">
        <w:rPr>
          <w:rFonts w:asciiTheme="minorHAnsi" w:hAnsiTheme="minorHAnsi" w:cstheme="minorHAnsi"/>
          <w:spacing w:val="-4"/>
          <w:sz w:val="20"/>
        </w:rPr>
        <w:t xml:space="preserve"> </w:t>
      </w:r>
      <w:r w:rsidRPr="00C32688">
        <w:rPr>
          <w:rFonts w:asciiTheme="minorHAnsi" w:hAnsiTheme="minorHAnsi" w:cstheme="minorHAnsi"/>
          <w:sz w:val="20"/>
        </w:rPr>
        <w:t>be</w:t>
      </w:r>
      <w:r w:rsidRPr="00C32688">
        <w:rPr>
          <w:rFonts w:asciiTheme="minorHAnsi" w:hAnsiTheme="minorHAnsi" w:cstheme="minorHAnsi"/>
          <w:spacing w:val="-3"/>
          <w:sz w:val="20"/>
        </w:rPr>
        <w:t xml:space="preserve"> </w:t>
      </w:r>
      <w:r w:rsidRPr="00C32688">
        <w:rPr>
          <w:rFonts w:asciiTheme="minorHAnsi" w:hAnsiTheme="minorHAnsi" w:cstheme="minorHAnsi"/>
          <w:sz w:val="20"/>
        </w:rPr>
        <w:t>brought</w:t>
      </w:r>
      <w:r w:rsidRPr="00C32688">
        <w:rPr>
          <w:rFonts w:asciiTheme="minorHAnsi" w:hAnsiTheme="minorHAnsi" w:cstheme="minorHAnsi"/>
          <w:spacing w:val="-2"/>
          <w:sz w:val="20"/>
        </w:rPr>
        <w:t xml:space="preserve"> </w:t>
      </w:r>
      <w:r w:rsidRPr="00C32688">
        <w:rPr>
          <w:rFonts w:asciiTheme="minorHAnsi" w:hAnsiTheme="minorHAnsi" w:cstheme="minorHAnsi"/>
          <w:sz w:val="20"/>
        </w:rPr>
        <w:t>up</w:t>
      </w:r>
      <w:r w:rsidRPr="00C32688">
        <w:rPr>
          <w:rFonts w:asciiTheme="minorHAnsi" w:hAnsiTheme="minorHAnsi" w:cstheme="minorHAnsi"/>
          <w:spacing w:val="-1"/>
          <w:sz w:val="20"/>
        </w:rPr>
        <w:t xml:space="preserve"> </w:t>
      </w:r>
      <w:r w:rsidRPr="00C32688">
        <w:rPr>
          <w:rFonts w:asciiTheme="minorHAnsi" w:hAnsiTheme="minorHAnsi" w:cstheme="minorHAnsi"/>
          <w:sz w:val="20"/>
        </w:rPr>
        <w:t>at</w:t>
      </w:r>
      <w:r w:rsidRPr="00C32688">
        <w:rPr>
          <w:rFonts w:asciiTheme="minorHAnsi" w:hAnsiTheme="minorHAnsi" w:cstheme="minorHAnsi"/>
          <w:spacing w:val="-4"/>
          <w:sz w:val="20"/>
        </w:rPr>
        <w:t xml:space="preserve"> </w:t>
      </w:r>
      <w:r w:rsidRPr="00C32688">
        <w:rPr>
          <w:rFonts w:asciiTheme="minorHAnsi" w:hAnsiTheme="minorHAnsi" w:cstheme="minorHAnsi"/>
          <w:sz w:val="20"/>
        </w:rPr>
        <w:t>any</w:t>
      </w:r>
      <w:r w:rsidRPr="00C32688">
        <w:rPr>
          <w:rFonts w:asciiTheme="minorHAnsi" w:hAnsiTheme="minorHAnsi" w:cstheme="minorHAnsi"/>
          <w:spacing w:val="-1"/>
          <w:sz w:val="20"/>
        </w:rPr>
        <w:t xml:space="preserve"> </w:t>
      </w:r>
      <w:r w:rsidRPr="00C32688">
        <w:rPr>
          <w:rFonts w:asciiTheme="minorHAnsi" w:hAnsiTheme="minorHAnsi" w:cstheme="minorHAnsi"/>
          <w:sz w:val="20"/>
        </w:rPr>
        <w:t>other</w:t>
      </w:r>
      <w:r w:rsidRPr="00C32688">
        <w:rPr>
          <w:rFonts w:asciiTheme="minorHAnsi" w:hAnsiTheme="minorHAnsi" w:cstheme="minorHAnsi"/>
          <w:spacing w:val="-2"/>
          <w:sz w:val="20"/>
        </w:rPr>
        <w:t xml:space="preserve"> </w:t>
      </w:r>
      <w:r w:rsidRPr="00C32688">
        <w:rPr>
          <w:rFonts w:asciiTheme="minorHAnsi" w:hAnsiTheme="minorHAnsi" w:cstheme="minorHAnsi"/>
          <w:sz w:val="20"/>
        </w:rPr>
        <w:t>time. We</w:t>
      </w:r>
      <w:r w:rsidRPr="00C32688">
        <w:rPr>
          <w:rFonts w:asciiTheme="minorHAnsi" w:hAnsiTheme="minorHAnsi" w:cstheme="minorHAnsi"/>
          <w:spacing w:val="-3"/>
          <w:sz w:val="20"/>
        </w:rPr>
        <w:t xml:space="preserve"> </w:t>
      </w:r>
      <w:r w:rsidRPr="00C32688">
        <w:rPr>
          <w:rFonts w:asciiTheme="minorHAnsi" w:hAnsiTheme="minorHAnsi" w:cstheme="minorHAnsi"/>
          <w:sz w:val="20"/>
        </w:rPr>
        <w:t>hope</w:t>
      </w:r>
      <w:r w:rsidRPr="00C32688">
        <w:rPr>
          <w:rFonts w:asciiTheme="minorHAnsi" w:hAnsiTheme="minorHAnsi" w:cstheme="minorHAnsi"/>
          <w:spacing w:val="-3"/>
          <w:sz w:val="20"/>
        </w:rPr>
        <w:t xml:space="preserve"> </w:t>
      </w:r>
      <w:r w:rsidRPr="00C32688">
        <w:rPr>
          <w:rFonts w:asciiTheme="minorHAnsi" w:hAnsiTheme="minorHAnsi" w:cstheme="minorHAnsi"/>
          <w:sz w:val="20"/>
        </w:rPr>
        <w:t>this</w:t>
      </w:r>
      <w:r w:rsidRPr="00C32688">
        <w:rPr>
          <w:rFonts w:asciiTheme="minorHAnsi" w:hAnsiTheme="minorHAnsi" w:cstheme="minorHAnsi"/>
          <w:spacing w:val="-1"/>
          <w:sz w:val="20"/>
        </w:rPr>
        <w:t xml:space="preserve"> </w:t>
      </w:r>
      <w:r w:rsidRPr="00C32688">
        <w:rPr>
          <w:rFonts w:asciiTheme="minorHAnsi" w:hAnsiTheme="minorHAnsi" w:cstheme="minorHAnsi"/>
          <w:sz w:val="20"/>
        </w:rPr>
        <w:t>will</w:t>
      </w:r>
      <w:r w:rsidRPr="00C32688">
        <w:rPr>
          <w:rFonts w:asciiTheme="minorHAnsi" w:hAnsiTheme="minorHAnsi" w:cstheme="minorHAnsi"/>
          <w:spacing w:val="-2"/>
          <w:sz w:val="20"/>
        </w:rPr>
        <w:t xml:space="preserve"> </w:t>
      </w:r>
      <w:r w:rsidRPr="00C32688">
        <w:rPr>
          <w:rFonts w:asciiTheme="minorHAnsi" w:hAnsiTheme="minorHAnsi" w:cstheme="minorHAnsi"/>
          <w:sz w:val="20"/>
        </w:rPr>
        <w:t>give</w:t>
      </w:r>
      <w:r w:rsidRPr="00C32688">
        <w:rPr>
          <w:rFonts w:asciiTheme="minorHAnsi" w:hAnsiTheme="minorHAnsi" w:cstheme="minorHAnsi"/>
          <w:spacing w:val="-3"/>
          <w:sz w:val="20"/>
        </w:rPr>
        <w:t xml:space="preserve"> </w:t>
      </w:r>
      <w:r w:rsidRPr="00C32688">
        <w:rPr>
          <w:rFonts w:asciiTheme="minorHAnsi" w:hAnsiTheme="minorHAnsi" w:cstheme="minorHAnsi"/>
          <w:sz w:val="20"/>
        </w:rPr>
        <w:t>pupils</w:t>
      </w:r>
      <w:r w:rsidRPr="00C32688">
        <w:rPr>
          <w:rFonts w:asciiTheme="minorHAnsi" w:hAnsiTheme="minorHAnsi" w:cstheme="minorHAnsi"/>
          <w:spacing w:val="-1"/>
          <w:sz w:val="20"/>
        </w:rPr>
        <w:t xml:space="preserve"> </w:t>
      </w:r>
      <w:r w:rsidRPr="00C32688">
        <w:rPr>
          <w:rFonts w:asciiTheme="minorHAnsi" w:hAnsiTheme="minorHAnsi" w:cstheme="minorHAnsi"/>
          <w:sz w:val="20"/>
        </w:rPr>
        <w:t>the</w:t>
      </w:r>
      <w:r w:rsidRPr="00C32688">
        <w:rPr>
          <w:rFonts w:asciiTheme="minorHAnsi" w:hAnsiTheme="minorHAnsi" w:cstheme="minorHAnsi"/>
          <w:spacing w:val="-3"/>
          <w:sz w:val="20"/>
        </w:rPr>
        <w:t xml:space="preserve"> </w:t>
      </w:r>
      <w:r w:rsidRPr="00C32688">
        <w:rPr>
          <w:rFonts w:asciiTheme="minorHAnsi" w:hAnsiTheme="minorHAnsi" w:cstheme="minorHAnsi"/>
          <w:sz w:val="20"/>
        </w:rPr>
        <w:t>sense</w:t>
      </w:r>
      <w:r w:rsidRPr="00C32688">
        <w:rPr>
          <w:rFonts w:asciiTheme="minorHAnsi" w:hAnsiTheme="minorHAnsi" w:cstheme="minorHAnsi"/>
          <w:spacing w:val="-3"/>
          <w:sz w:val="20"/>
        </w:rPr>
        <w:t xml:space="preserve"> </w:t>
      </w:r>
      <w:r w:rsidRPr="00C32688">
        <w:rPr>
          <w:rFonts w:asciiTheme="minorHAnsi" w:hAnsiTheme="minorHAnsi" w:cstheme="minorHAnsi"/>
          <w:sz w:val="20"/>
        </w:rPr>
        <w:t>that</w:t>
      </w:r>
      <w:r w:rsidRPr="00C32688">
        <w:rPr>
          <w:rFonts w:asciiTheme="minorHAnsi" w:hAnsiTheme="minorHAnsi" w:cstheme="minorHAnsi"/>
          <w:spacing w:val="-2"/>
          <w:sz w:val="20"/>
        </w:rPr>
        <w:t xml:space="preserve"> </w:t>
      </w:r>
      <w:r w:rsidRPr="00C32688">
        <w:rPr>
          <w:rFonts w:asciiTheme="minorHAnsi" w:hAnsiTheme="minorHAnsi" w:cstheme="minorHAnsi"/>
          <w:sz w:val="20"/>
        </w:rPr>
        <w:t>they</w:t>
      </w:r>
      <w:r w:rsidRPr="00C32688">
        <w:rPr>
          <w:rFonts w:asciiTheme="minorHAnsi" w:hAnsiTheme="minorHAnsi" w:cstheme="minorHAnsi"/>
          <w:spacing w:val="-1"/>
          <w:sz w:val="20"/>
        </w:rPr>
        <w:t xml:space="preserve"> </w:t>
      </w:r>
      <w:r w:rsidRPr="00C32688">
        <w:rPr>
          <w:rFonts w:asciiTheme="minorHAnsi" w:hAnsiTheme="minorHAnsi" w:cstheme="minorHAnsi"/>
          <w:sz w:val="20"/>
        </w:rPr>
        <w:t>are</w:t>
      </w:r>
      <w:r w:rsidRPr="00C32688">
        <w:rPr>
          <w:rFonts w:asciiTheme="minorHAnsi" w:hAnsiTheme="minorHAnsi" w:cstheme="minorHAnsi"/>
          <w:spacing w:val="-3"/>
          <w:sz w:val="20"/>
        </w:rPr>
        <w:t xml:space="preserve"> </w:t>
      </w:r>
      <w:r w:rsidRPr="00C32688">
        <w:rPr>
          <w:rFonts w:asciiTheme="minorHAnsi" w:hAnsiTheme="minorHAnsi" w:cstheme="minorHAnsi"/>
          <w:sz w:val="20"/>
        </w:rPr>
        <w:t>in a safe zone to speak freely about sex and relationships</w:t>
      </w:r>
    </w:p>
    <w:p w14:paraId="27A8E3E7" w14:textId="1807165E" w:rsidR="00034BE4" w:rsidRDefault="00034BE4">
      <w:pPr>
        <w:pStyle w:val="ListParagraph"/>
        <w:numPr>
          <w:ilvl w:val="2"/>
          <w:numId w:val="2"/>
        </w:numPr>
        <w:tabs>
          <w:tab w:val="left" w:pos="721"/>
        </w:tabs>
        <w:spacing w:before="4" w:line="276" w:lineRule="auto"/>
        <w:ind w:left="721" w:right="353"/>
        <w:rPr>
          <w:rFonts w:asciiTheme="minorHAnsi" w:hAnsiTheme="minorHAnsi" w:cstheme="minorHAnsi"/>
          <w:sz w:val="20"/>
        </w:rPr>
      </w:pPr>
      <w:r>
        <w:rPr>
          <w:rFonts w:asciiTheme="minorHAnsi" w:hAnsiTheme="minorHAnsi" w:cstheme="minorHAnsi"/>
          <w:sz w:val="20"/>
        </w:rPr>
        <w:t>children being given the opportunity to speak to staff members on a one-to-one basis outside of lesson time</w:t>
      </w:r>
    </w:p>
    <w:p w14:paraId="3492926C" w14:textId="45083816" w:rsidR="00034BE4" w:rsidRDefault="00201C00">
      <w:pPr>
        <w:pStyle w:val="ListParagraph"/>
        <w:numPr>
          <w:ilvl w:val="2"/>
          <w:numId w:val="2"/>
        </w:numPr>
        <w:tabs>
          <w:tab w:val="left" w:pos="721"/>
        </w:tabs>
        <w:spacing w:before="4" w:line="276" w:lineRule="auto"/>
        <w:ind w:left="721" w:right="353"/>
        <w:rPr>
          <w:rFonts w:asciiTheme="minorHAnsi" w:hAnsiTheme="minorHAnsi" w:cstheme="minorHAnsi"/>
          <w:sz w:val="20"/>
        </w:rPr>
      </w:pPr>
      <w:r>
        <w:rPr>
          <w:rFonts w:asciiTheme="minorHAnsi" w:hAnsiTheme="minorHAnsi" w:cstheme="minorHAnsi"/>
          <w:sz w:val="20"/>
        </w:rPr>
        <w:t xml:space="preserve">reminding children that at </w:t>
      </w:r>
      <w:r w:rsidR="00AF287D">
        <w:rPr>
          <w:rFonts w:asciiTheme="minorHAnsi" w:hAnsiTheme="minorHAnsi" w:cstheme="minorHAnsi"/>
          <w:sz w:val="20"/>
        </w:rPr>
        <w:t>Staniland</w:t>
      </w:r>
      <w:r>
        <w:rPr>
          <w:rFonts w:asciiTheme="minorHAnsi" w:hAnsiTheme="minorHAnsi" w:cstheme="minorHAnsi"/>
          <w:sz w:val="20"/>
        </w:rPr>
        <w:t xml:space="preserve"> Academy we have No Outsiders and that everyone regardless of their sexual orientation or beliefs are valued and included</w:t>
      </w:r>
    </w:p>
    <w:p w14:paraId="0D17257F" w14:textId="068A4CE0" w:rsidR="005173FD" w:rsidRPr="00C32688" w:rsidRDefault="005173FD">
      <w:pPr>
        <w:pStyle w:val="ListParagraph"/>
        <w:numPr>
          <w:ilvl w:val="2"/>
          <w:numId w:val="2"/>
        </w:numPr>
        <w:tabs>
          <w:tab w:val="left" w:pos="721"/>
        </w:tabs>
        <w:spacing w:before="4" w:line="276" w:lineRule="auto"/>
        <w:ind w:left="721" w:right="353"/>
        <w:rPr>
          <w:rFonts w:asciiTheme="minorHAnsi" w:hAnsiTheme="minorHAnsi" w:cstheme="minorHAnsi"/>
          <w:sz w:val="20"/>
        </w:rPr>
      </w:pPr>
      <w:proofErr w:type="gramStart"/>
      <w:r>
        <w:rPr>
          <w:rFonts w:asciiTheme="minorHAnsi" w:hAnsiTheme="minorHAnsi" w:cstheme="minorHAnsi"/>
          <w:sz w:val="20"/>
        </w:rPr>
        <w:t>if</w:t>
      </w:r>
      <w:proofErr w:type="gramEnd"/>
      <w:r>
        <w:rPr>
          <w:rFonts w:asciiTheme="minorHAnsi" w:hAnsiTheme="minorHAnsi" w:cstheme="minorHAnsi"/>
          <w:sz w:val="20"/>
        </w:rPr>
        <w:t xml:space="preserve"> a question is deemed irrelevant for the age of the pupils, </w:t>
      </w:r>
      <w:r w:rsidR="00EF6290">
        <w:rPr>
          <w:rFonts w:asciiTheme="minorHAnsi" w:hAnsiTheme="minorHAnsi" w:cstheme="minorHAnsi"/>
          <w:sz w:val="20"/>
        </w:rPr>
        <w:t xml:space="preserve">children are directed to their adults at home </w:t>
      </w:r>
    </w:p>
    <w:p w14:paraId="5D526F85" w14:textId="77777777" w:rsidR="00F64AE5" w:rsidRPr="00C32688" w:rsidRDefault="005D45CA">
      <w:pPr>
        <w:pStyle w:val="Heading2"/>
        <w:numPr>
          <w:ilvl w:val="1"/>
          <w:numId w:val="2"/>
        </w:numPr>
        <w:tabs>
          <w:tab w:val="left" w:pos="577"/>
        </w:tabs>
        <w:spacing w:before="199"/>
        <w:ind w:hanging="576"/>
        <w:rPr>
          <w:rFonts w:asciiTheme="minorHAnsi" w:hAnsiTheme="minorHAnsi" w:cstheme="minorHAnsi"/>
        </w:rPr>
      </w:pPr>
      <w:bookmarkStart w:id="24" w:name="5.2_Pupils_with_special_educational_need"/>
      <w:bookmarkStart w:id="25" w:name="_Toc235190662"/>
      <w:bookmarkEnd w:id="24"/>
      <w:r w:rsidRPr="00C32688">
        <w:rPr>
          <w:rFonts w:asciiTheme="minorHAnsi" w:hAnsiTheme="minorHAnsi" w:cstheme="minorHAnsi"/>
          <w:color w:val="28A9DF"/>
        </w:rPr>
        <w:t>Pupils</w:t>
      </w:r>
      <w:r w:rsidRPr="00C32688">
        <w:rPr>
          <w:rFonts w:asciiTheme="minorHAnsi" w:hAnsiTheme="minorHAnsi" w:cstheme="minorHAnsi"/>
          <w:color w:val="28A9DF"/>
          <w:spacing w:val="-7"/>
        </w:rPr>
        <w:t xml:space="preserve"> </w:t>
      </w:r>
      <w:r w:rsidRPr="00C32688">
        <w:rPr>
          <w:rFonts w:asciiTheme="minorHAnsi" w:hAnsiTheme="minorHAnsi" w:cstheme="minorHAnsi"/>
          <w:color w:val="28A9DF"/>
        </w:rPr>
        <w:t>with</w:t>
      </w:r>
      <w:r w:rsidRPr="00C32688">
        <w:rPr>
          <w:rFonts w:asciiTheme="minorHAnsi" w:hAnsiTheme="minorHAnsi" w:cstheme="minorHAnsi"/>
          <w:color w:val="28A9DF"/>
          <w:spacing w:val="-5"/>
        </w:rPr>
        <w:t xml:space="preserve"> </w:t>
      </w:r>
      <w:r w:rsidRPr="00C32688">
        <w:rPr>
          <w:rFonts w:asciiTheme="minorHAnsi" w:hAnsiTheme="minorHAnsi" w:cstheme="minorHAnsi"/>
          <w:color w:val="28A9DF"/>
        </w:rPr>
        <w:t>special</w:t>
      </w:r>
      <w:r w:rsidRPr="00C32688">
        <w:rPr>
          <w:rFonts w:asciiTheme="minorHAnsi" w:hAnsiTheme="minorHAnsi" w:cstheme="minorHAnsi"/>
          <w:color w:val="28A9DF"/>
          <w:spacing w:val="-6"/>
        </w:rPr>
        <w:t xml:space="preserve"> </w:t>
      </w:r>
      <w:r w:rsidRPr="00C32688">
        <w:rPr>
          <w:rFonts w:asciiTheme="minorHAnsi" w:hAnsiTheme="minorHAnsi" w:cstheme="minorHAnsi"/>
          <w:color w:val="28A9DF"/>
        </w:rPr>
        <w:t>educational</w:t>
      </w:r>
      <w:r w:rsidRPr="00C32688">
        <w:rPr>
          <w:rFonts w:asciiTheme="minorHAnsi" w:hAnsiTheme="minorHAnsi" w:cstheme="minorHAnsi"/>
          <w:color w:val="28A9DF"/>
          <w:spacing w:val="-3"/>
        </w:rPr>
        <w:t xml:space="preserve"> </w:t>
      </w:r>
      <w:r w:rsidRPr="00C32688">
        <w:rPr>
          <w:rFonts w:asciiTheme="minorHAnsi" w:hAnsiTheme="minorHAnsi" w:cstheme="minorHAnsi"/>
          <w:color w:val="28A9DF"/>
          <w:spacing w:val="-2"/>
        </w:rPr>
        <w:t>needs</w:t>
      </w:r>
      <w:bookmarkEnd w:id="25"/>
    </w:p>
    <w:p w14:paraId="3E8D268C" w14:textId="6DD925CC" w:rsidR="00F64AE5" w:rsidRPr="00C32688" w:rsidRDefault="00502866">
      <w:pPr>
        <w:pStyle w:val="BodyText"/>
        <w:spacing w:before="25" w:line="256" w:lineRule="auto"/>
        <w:ind w:left="1" w:right="314"/>
        <w:rPr>
          <w:rFonts w:asciiTheme="minorHAnsi" w:hAnsiTheme="minorHAnsi" w:cstheme="minorHAnsi"/>
        </w:rPr>
      </w:pPr>
      <w:r>
        <w:rPr>
          <w:rFonts w:asciiTheme="minorHAnsi" w:hAnsiTheme="minorHAnsi" w:cstheme="minorHAnsi"/>
          <w:iCs/>
        </w:rPr>
        <w:t>Staniland</w:t>
      </w:r>
      <w:r w:rsidR="00693C58" w:rsidRPr="00C32688">
        <w:rPr>
          <w:rFonts w:asciiTheme="minorHAnsi" w:hAnsiTheme="minorHAnsi" w:cstheme="minorHAnsi"/>
          <w:iCs/>
        </w:rPr>
        <w:t xml:space="preserve"> Academy </w:t>
      </w:r>
      <w:r w:rsidR="005D45CA" w:rsidRPr="00C32688">
        <w:rPr>
          <w:rFonts w:asciiTheme="minorHAnsi" w:hAnsiTheme="minorHAnsi" w:cstheme="minorHAnsi"/>
        </w:rPr>
        <w:t>works</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hard</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to</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ensure</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that</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all</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aspects</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of</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the</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academy</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curriculum</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are</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inclusive</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and</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support</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the</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needs</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of</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pupils of all ranges of abilities. Staff should differentiate lessons to ensure that all members of the class can access the</w:t>
      </w:r>
      <w:r w:rsidR="005D45CA" w:rsidRPr="00C32688">
        <w:rPr>
          <w:rFonts w:asciiTheme="minorHAnsi" w:hAnsiTheme="minorHAnsi" w:cstheme="minorHAnsi"/>
          <w:spacing w:val="40"/>
        </w:rPr>
        <w:t xml:space="preserve"> </w:t>
      </w:r>
      <w:r w:rsidR="005D45CA" w:rsidRPr="00C32688">
        <w:rPr>
          <w:rFonts w:asciiTheme="minorHAnsi" w:hAnsiTheme="minorHAnsi" w:cstheme="minorHAnsi"/>
        </w:rPr>
        <w:t>information fully, and this is no different when it comes to</w:t>
      </w:r>
      <w:r w:rsidR="00224CEC" w:rsidRPr="00C32688">
        <w:rPr>
          <w:rFonts w:asciiTheme="minorHAnsi" w:hAnsiTheme="minorHAnsi" w:cstheme="minorHAnsi"/>
        </w:rPr>
        <w:t xml:space="preserve"> RSE</w:t>
      </w:r>
      <w:r w:rsidR="005D45CA" w:rsidRPr="00C32688">
        <w:rPr>
          <w:rFonts w:asciiTheme="minorHAnsi" w:hAnsiTheme="minorHAnsi" w:cstheme="minorHAnsi"/>
          <w:i/>
          <w:color w:val="808080"/>
        </w:rPr>
        <w:t xml:space="preserve"> </w:t>
      </w:r>
      <w:r w:rsidR="005D45CA" w:rsidRPr="00C32688">
        <w:rPr>
          <w:rFonts w:asciiTheme="minorHAnsi" w:hAnsiTheme="minorHAnsi" w:cstheme="minorHAnsi"/>
        </w:rPr>
        <w:t>and health education.</w:t>
      </w:r>
    </w:p>
    <w:p w14:paraId="480C8B8C" w14:textId="25430973" w:rsidR="00F64AE5" w:rsidRPr="00002064" w:rsidRDefault="00502866">
      <w:pPr>
        <w:spacing w:before="166" w:line="256" w:lineRule="auto"/>
        <w:ind w:left="1"/>
        <w:rPr>
          <w:rFonts w:asciiTheme="minorHAnsi" w:hAnsiTheme="minorHAnsi" w:cstheme="minorHAnsi"/>
          <w:i/>
          <w:sz w:val="20"/>
          <w:szCs w:val="20"/>
        </w:rPr>
      </w:pPr>
      <w:r>
        <w:rPr>
          <w:rFonts w:asciiTheme="minorHAnsi" w:hAnsiTheme="minorHAnsi" w:cstheme="minorHAnsi"/>
          <w:iCs/>
          <w:sz w:val="20"/>
          <w:szCs w:val="20"/>
        </w:rPr>
        <w:t>We</w:t>
      </w:r>
      <w:r w:rsidR="00C32688" w:rsidRPr="00002064">
        <w:rPr>
          <w:rFonts w:asciiTheme="minorHAnsi" w:hAnsiTheme="minorHAnsi" w:cstheme="minorHAnsi"/>
          <w:iCs/>
          <w:sz w:val="20"/>
          <w:szCs w:val="20"/>
        </w:rPr>
        <w:t xml:space="preserve"> </w:t>
      </w:r>
      <w:r w:rsidR="005D45CA" w:rsidRPr="00002064">
        <w:rPr>
          <w:rFonts w:asciiTheme="minorHAnsi" w:hAnsiTheme="minorHAnsi" w:cstheme="minorHAnsi"/>
          <w:sz w:val="20"/>
          <w:szCs w:val="20"/>
        </w:rPr>
        <w:t>will</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use</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a</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variety</w:t>
      </w:r>
      <w:r w:rsidR="005D45CA" w:rsidRPr="00002064">
        <w:rPr>
          <w:rFonts w:asciiTheme="minorHAnsi" w:hAnsiTheme="minorHAnsi" w:cstheme="minorHAnsi"/>
          <w:spacing w:val="-1"/>
          <w:sz w:val="20"/>
          <w:szCs w:val="20"/>
        </w:rPr>
        <w:t xml:space="preserve"> </w:t>
      </w:r>
      <w:r w:rsidR="005D45CA" w:rsidRPr="00002064">
        <w:rPr>
          <w:rFonts w:asciiTheme="minorHAnsi" w:hAnsiTheme="minorHAnsi" w:cstheme="minorHAnsi"/>
          <w:sz w:val="20"/>
          <w:szCs w:val="20"/>
        </w:rPr>
        <w:t>of</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different</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strategies</w:t>
      </w:r>
      <w:r w:rsidR="005D45CA" w:rsidRPr="00002064">
        <w:rPr>
          <w:rFonts w:asciiTheme="minorHAnsi" w:hAnsiTheme="minorHAnsi" w:cstheme="minorHAnsi"/>
          <w:spacing w:val="-1"/>
          <w:sz w:val="20"/>
          <w:szCs w:val="20"/>
        </w:rPr>
        <w:t xml:space="preserve"> </w:t>
      </w:r>
      <w:r w:rsidR="005D45CA" w:rsidRPr="00002064">
        <w:rPr>
          <w:rFonts w:asciiTheme="minorHAnsi" w:hAnsiTheme="minorHAnsi" w:cstheme="minorHAnsi"/>
          <w:sz w:val="20"/>
          <w:szCs w:val="20"/>
        </w:rPr>
        <w:t>to</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ensure</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that</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all</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pupils</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have</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access</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to</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the</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same</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information.</w:t>
      </w:r>
      <w:r w:rsidR="005D45CA" w:rsidRPr="00002064">
        <w:rPr>
          <w:rFonts w:asciiTheme="minorHAnsi" w:hAnsiTheme="minorHAnsi" w:cstheme="minorHAnsi"/>
          <w:spacing w:val="-2"/>
          <w:sz w:val="20"/>
          <w:szCs w:val="20"/>
        </w:rPr>
        <w:t xml:space="preserve"> </w:t>
      </w:r>
      <w:r w:rsidR="005D45CA" w:rsidRPr="00002064">
        <w:rPr>
          <w:rFonts w:asciiTheme="minorHAnsi" w:hAnsiTheme="minorHAnsi" w:cstheme="minorHAnsi"/>
          <w:sz w:val="20"/>
          <w:szCs w:val="20"/>
        </w:rPr>
        <w:t>Some</w:t>
      </w:r>
      <w:r w:rsidR="005D45CA" w:rsidRPr="00002064">
        <w:rPr>
          <w:rFonts w:asciiTheme="minorHAnsi" w:hAnsiTheme="minorHAnsi" w:cstheme="minorHAnsi"/>
          <w:spacing w:val="-3"/>
          <w:sz w:val="20"/>
          <w:szCs w:val="20"/>
        </w:rPr>
        <w:t xml:space="preserve"> </w:t>
      </w:r>
      <w:r w:rsidR="005D45CA" w:rsidRPr="00002064">
        <w:rPr>
          <w:rFonts w:asciiTheme="minorHAnsi" w:hAnsiTheme="minorHAnsi" w:cstheme="minorHAnsi"/>
          <w:sz w:val="20"/>
          <w:szCs w:val="20"/>
        </w:rPr>
        <w:t>of these include</w:t>
      </w:r>
      <w:r w:rsidR="00002064" w:rsidRPr="00002064">
        <w:rPr>
          <w:rFonts w:asciiTheme="minorHAnsi" w:hAnsiTheme="minorHAnsi" w:cstheme="minorHAnsi"/>
          <w:sz w:val="20"/>
          <w:szCs w:val="20"/>
        </w:rPr>
        <w:t>:</w:t>
      </w:r>
    </w:p>
    <w:p w14:paraId="245246AA" w14:textId="6406FEDA" w:rsidR="00F64AE5" w:rsidRPr="00FF52EB" w:rsidRDefault="005D45CA">
      <w:pPr>
        <w:pStyle w:val="ListParagraph"/>
        <w:numPr>
          <w:ilvl w:val="2"/>
          <w:numId w:val="2"/>
        </w:numPr>
        <w:tabs>
          <w:tab w:val="left" w:pos="721"/>
        </w:tabs>
        <w:spacing w:before="163"/>
        <w:ind w:left="721"/>
        <w:rPr>
          <w:rFonts w:asciiTheme="minorHAnsi" w:hAnsiTheme="minorHAnsi" w:cstheme="minorHAnsi"/>
          <w:iCs/>
          <w:sz w:val="20"/>
          <w:szCs w:val="20"/>
        </w:rPr>
      </w:pPr>
      <w:r w:rsidRPr="00FF52EB">
        <w:rPr>
          <w:rFonts w:asciiTheme="minorHAnsi" w:hAnsiTheme="minorHAnsi" w:cstheme="minorHAnsi"/>
          <w:iCs/>
          <w:sz w:val="20"/>
          <w:szCs w:val="20"/>
        </w:rPr>
        <w:t>interactive</w:t>
      </w:r>
      <w:r w:rsidRPr="00FF52EB">
        <w:rPr>
          <w:rFonts w:asciiTheme="minorHAnsi" w:hAnsiTheme="minorHAnsi" w:cstheme="minorHAnsi"/>
          <w:iCs/>
          <w:spacing w:val="-9"/>
          <w:sz w:val="20"/>
          <w:szCs w:val="20"/>
        </w:rPr>
        <w:t xml:space="preserve"> </w:t>
      </w:r>
      <w:r w:rsidRPr="00FF52EB">
        <w:rPr>
          <w:rFonts w:asciiTheme="minorHAnsi" w:hAnsiTheme="minorHAnsi" w:cstheme="minorHAnsi"/>
          <w:iCs/>
          <w:sz w:val="20"/>
          <w:szCs w:val="20"/>
        </w:rPr>
        <w:t>teaching</w:t>
      </w:r>
      <w:r w:rsidRPr="00FF52EB">
        <w:rPr>
          <w:rFonts w:asciiTheme="minorHAnsi" w:hAnsiTheme="minorHAnsi" w:cstheme="minorHAnsi"/>
          <w:iCs/>
          <w:spacing w:val="-9"/>
          <w:sz w:val="20"/>
          <w:szCs w:val="20"/>
        </w:rPr>
        <w:t xml:space="preserve"> </w:t>
      </w:r>
      <w:r w:rsidRPr="00FF52EB">
        <w:rPr>
          <w:rFonts w:asciiTheme="minorHAnsi" w:hAnsiTheme="minorHAnsi" w:cstheme="minorHAnsi"/>
          <w:iCs/>
          <w:sz w:val="20"/>
          <w:szCs w:val="20"/>
        </w:rPr>
        <w:t>methods</w:t>
      </w:r>
      <w:r w:rsidRPr="00FF52EB">
        <w:rPr>
          <w:rFonts w:asciiTheme="minorHAnsi" w:hAnsiTheme="minorHAnsi" w:cstheme="minorHAnsi"/>
          <w:iCs/>
          <w:spacing w:val="-11"/>
          <w:sz w:val="20"/>
          <w:szCs w:val="20"/>
        </w:rPr>
        <w:t xml:space="preserve"> </w:t>
      </w:r>
    </w:p>
    <w:p w14:paraId="036DA235" w14:textId="77777777" w:rsidR="00F64AE5" w:rsidRPr="00FF52EB" w:rsidRDefault="005D45CA">
      <w:pPr>
        <w:pStyle w:val="ListParagraph"/>
        <w:numPr>
          <w:ilvl w:val="2"/>
          <w:numId w:val="2"/>
        </w:numPr>
        <w:tabs>
          <w:tab w:val="left" w:pos="721"/>
        </w:tabs>
        <w:spacing w:before="38"/>
        <w:ind w:left="721"/>
        <w:rPr>
          <w:rFonts w:asciiTheme="minorHAnsi" w:hAnsiTheme="minorHAnsi" w:cstheme="minorHAnsi"/>
          <w:iCs/>
          <w:sz w:val="20"/>
          <w:szCs w:val="20"/>
        </w:rPr>
      </w:pPr>
      <w:r w:rsidRPr="00FF52EB">
        <w:rPr>
          <w:rFonts w:asciiTheme="minorHAnsi" w:hAnsiTheme="minorHAnsi" w:cstheme="minorHAnsi"/>
          <w:iCs/>
          <w:sz w:val="20"/>
          <w:szCs w:val="20"/>
        </w:rPr>
        <w:t>use</w:t>
      </w:r>
      <w:r w:rsidRPr="00FF52EB">
        <w:rPr>
          <w:rFonts w:asciiTheme="minorHAnsi" w:hAnsiTheme="minorHAnsi" w:cstheme="minorHAnsi"/>
          <w:iCs/>
          <w:spacing w:val="-4"/>
          <w:sz w:val="20"/>
          <w:szCs w:val="20"/>
        </w:rPr>
        <w:t xml:space="preserve"> </w:t>
      </w:r>
      <w:r w:rsidRPr="00FF52EB">
        <w:rPr>
          <w:rFonts w:asciiTheme="minorHAnsi" w:hAnsiTheme="minorHAnsi" w:cstheme="minorHAnsi"/>
          <w:iCs/>
          <w:sz w:val="20"/>
          <w:szCs w:val="20"/>
        </w:rPr>
        <w:t>of</w:t>
      </w:r>
      <w:r w:rsidRPr="00FF52EB">
        <w:rPr>
          <w:rFonts w:asciiTheme="minorHAnsi" w:hAnsiTheme="minorHAnsi" w:cstheme="minorHAnsi"/>
          <w:iCs/>
          <w:spacing w:val="-5"/>
          <w:sz w:val="20"/>
          <w:szCs w:val="20"/>
        </w:rPr>
        <w:t xml:space="preserve"> </w:t>
      </w:r>
      <w:r w:rsidRPr="00FF52EB">
        <w:rPr>
          <w:rFonts w:asciiTheme="minorHAnsi" w:hAnsiTheme="minorHAnsi" w:cstheme="minorHAnsi"/>
          <w:iCs/>
          <w:sz w:val="20"/>
          <w:szCs w:val="20"/>
        </w:rPr>
        <w:t>expert</w:t>
      </w:r>
      <w:r w:rsidRPr="00FF52EB">
        <w:rPr>
          <w:rFonts w:asciiTheme="minorHAnsi" w:hAnsiTheme="minorHAnsi" w:cstheme="minorHAnsi"/>
          <w:iCs/>
          <w:spacing w:val="-5"/>
          <w:sz w:val="20"/>
          <w:szCs w:val="20"/>
        </w:rPr>
        <w:t xml:space="preserve"> </w:t>
      </w:r>
      <w:r w:rsidRPr="00FF52EB">
        <w:rPr>
          <w:rFonts w:asciiTheme="minorHAnsi" w:hAnsiTheme="minorHAnsi" w:cstheme="minorHAnsi"/>
          <w:iCs/>
          <w:sz w:val="20"/>
          <w:szCs w:val="20"/>
        </w:rPr>
        <w:t>guest</w:t>
      </w:r>
      <w:r w:rsidRPr="00FF52EB">
        <w:rPr>
          <w:rFonts w:asciiTheme="minorHAnsi" w:hAnsiTheme="minorHAnsi" w:cstheme="minorHAnsi"/>
          <w:iCs/>
          <w:spacing w:val="-5"/>
          <w:sz w:val="20"/>
          <w:szCs w:val="20"/>
        </w:rPr>
        <w:t xml:space="preserve"> </w:t>
      </w:r>
      <w:r w:rsidRPr="00FF52EB">
        <w:rPr>
          <w:rFonts w:asciiTheme="minorHAnsi" w:hAnsiTheme="minorHAnsi" w:cstheme="minorHAnsi"/>
          <w:iCs/>
          <w:spacing w:val="-2"/>
          <w:sz w:val="20"/>
          <w:szCs w:val="20"/>
        </w:rPr>
        <w:t>speakers</w:t>
      </w:r>
    </w:p>
    <w:p w14:paraId="1FF47272" w14:textId="77777777" w:rsidR="00F64AE5" w:rsidRPr="00FF52EB" w:rsidRDefault="005D45CA">
      <w:pPr>
        <w:pStyle w:val="ListParagraph"/>
        <w:numPr>
          <w:ilvl w:val="2"/>
          <w:numId w:val="2"/>
        </w:numPr>
        <w:tabs>
          <w:tab w:val="left" w:pos="721"/>
        </w:tabs>
        <w:spacing w:before="36"/>
        <w:ind w:left="721"/>
        <w:rPr>
          <w:rFonts w:asciiTheme="minorHAnsi" w:hAnsiTheme="minorHAnsi" w:cstheme="minorHAnsi"/>
          <w:iCs/>
          <w:sz w:val="20"/>
          <w:szCs w:val="20"/>
        </w:rPr>
      </w:pPr>
      <w:r w:rsidRPr="00FF52EB">
        <w:rPr>
          <w:rFonts w:asciiTheme="minorHAnsi" w:hAnsiTheme="minorHAnsi" w:cstheme="minorHAnsi"/>
          <w:iCs/>
          <w:sz w:val="20"/>
          <w:szCs w:val="20"/>
        </w:rPr>
        <w:t>practical</w:t>
      </w:r>
      <w:r w:rsidRPr="00FF52EB">
        <w:rPr>
          <w:rFonts w:asciiTheme="minorHAnsi" w:hAnsiTheme="minorHAnsi" w:cstheme="minorHAnsi"/>
          <w:iCs/>
          <w:spacing w:val="-9"/>
          <w:sz w:val="20"/>
          <w:szCs w:val="20"/>
        </w:rPr>
        <w:t xml:space="preserve"> </w:t>
      </w:r>
      <w:r w:rsidRPr="00FF52EB">
        <w:rPr>
          <w:rFonts w:asciiTheme="minorHAnsi" w:hAnsiTheme="minorHAnsi" w:cstheme="minorHAnsi"/>
          <w:iCs/>
          <w:spacing w:val="-2"/>
          <w:sz w:val="20"/>
          <w:szCs w:val="20"/>
        </w:rPr>
        <w:t>activities</w:t>
      </w:r>
    </w:p>
    <w:p w14:paraId="7FD732D0" w14:textId="77777777" w:rsidR="00F64AE5" w:rsidRPr="00FF52EB" w:rsidRDefault="005D45CA">
      <w:pPr>
        <w:pStyle w:val="ListParagraph"/>
        <w:numPr>
          <w:ilvl w:val="2"/>
          <w:numId w:val="2"/>
        </w:numPr>
        <w:tabs>
          <w:tab w:val="left" w:pos="721"/>
        </w:tabs>
        <w:spacing w:before="35"/>
        <w:ind w:left="721"/>
        <w:rPr>
          <w:rFonts w:asciiTheme="minorHAnsi" w:hAnsiTheme="minorHAnsi" w:cstheme="minorHAnsi"/>
          <w:iCs/>
          <w:sz w:val="20"/>
          <w:szCs w:val="20"/>
        </w:rPr>
      </w:pPr>
      <w:r w:rsidRPr="00FF52EB">
        <w:rPr>
          <w:rFonts w:asciiTheme="minorHAnsi" w:hAnsiTheme="minorHAnsi" w:cstheme="minorHAnsi"/>
          <w:iCs/>
          <w:sz w:val="20"/>
          <w:szCs w:val="20"/>
        </w:rPr>
        <w:t>using</w:t>
      </w:r>
      <w:r w:rsidRPr="00FF52EB">
        <w:rPr>
          <w:rFonts w:asciiTheme="minorHAnsi" w:hAnsiTheme="minorHAnsi" w:cstheme="minorHAnsi"/>
          <w:iCs/>
          <w:spacing w:val="-5"/>
          <w:sz w:val="20"/>
          <w:szCs w:val="20"/>
        </w:rPr>
        <w:t xml:space="preserve"> </w:t>
      </w:r>
      <w:r w:rsidRPr="00FF52EB">
        <w:rPr>
          <w:rFonts w:asciiTheme="minorHAnsi" w:hAnsiTheme="minorHAnsi" w:cstheme="minorHAnsi"/>
          <w:iCs/>
          <w:sz w:val="20"/>
          <w:szCs w:val="20"/>
        </w:rPr>
        <w:t>DVDs</w:t>
      </w:r>
      <w:r w:rsidRPr="00FF52EB">
        <w:rPr>
          <w:rFonts w:asciiTheme="minorHAnsi" w:hAnsiTheme="minorHAnsi" w:cstheme="minorHAnsi"/>
          <w:iCs/>
          <w:spacing w:val="-6"/>
          <w:sz w:val="20"/>
          <w:szCs w:val="20"/>
        </w:rPr>
        <w:t xml:space="preserve"> </w:t>
      </w:r>
      <w:r w:rsidRPr="00FF52EB">
        <w:rPr>
          <w:rFonts w:asciiTheme="minorHAnsi" w:hAnsiTheme="minorHAnsi" w:cstheme="minorHAnsi"/>
          <w:iCs/>
          <w:sz w:val="20"/>
          <w:szCs w:val="20"/>
        </w:rPr>
        <w:t>or</w:t>
      </w:r>
      <w:r w:rsidRPr="00FF52EB">
        <w:rPr>
          <w:rFonts w:asciiTheme="minorHAnsi" w:hAnsiTheme="minorHAnsi" w:cstheme="minorHAnsi"/>
          <w:iCs/>
          <w:spacing w:val="-6"/>
          <w:sz w:val="20"/>
          <w:szCs w:val="20"/>
        </w:rPr>
        <w:t xml:space="preserve"> </w:t>
      </w:r>
      <w:r w:rsidRPr="00FF52EB">
        <w:rPr>
          <w:rFonts w:asciiTheme="minorHAnsi" w:hAnsiTheme="minorHAnsi" w:cstheme="minorHAnsi"/>
          <w:iCs/>
          <w:spacing w:val="-2"/>
          <w:sz w:val="20"/>
          <w:szCs w:val="20"/>
        </w:rPr>
        <w:t>video</w:t>
      </w:r>
    </w:p>
    <w:p w14:paraId="3691AA52" w14:textId="77777777" w:rsidR="00F64AE5" w:rsidRPr="00872F41" w:rsidRDefault="005D45CA">
      <w:pPr>
        <w:pStyle w:val="ListParagraph"/>
        <w:numPr>
          <w:ilvl w:val="2"/>
          <w:numId w:val="2"/>
        </w:numPr>
        <w:tabs>
          <w:tab w:val="left" w:pos="721"/>
        </w:tabs>
        <w:spacing w:before="39"/>
        <w:ind w:left="721"/>
        <w:rPr>
          <w:rFonts w:asciiTheme="minorHAnsi" w:hAnsiTheme="minorHAnsi" w:cstheme="minorHAnsi"/>
          <w:iCs/>
          <w:sz w:val="20"/>
          <w:szCs w:val="20"/>
        </w:rPr>
      </w:pPr>
      <w:r w:rsidRPr="00FF52EB">
        <w:rPr>
          <w:rFonts w:asciiTheme="minorHAnsi" w:hAnsiTheme="minorHAnsi" w:cstheme="minorHAnsi"/>
          <w:iCs/>
          <w:sz w:val="20"/>
          <w:szCs w:val="20"/>
        </w:rPr>
        <w:t>group</w:t>
      </w:r>
      <w:r w:rsidRPr="00FF52EB">
        <w:rPr>
          <w:rFonts w:asciiTheme="minorHAnsi" w:hAnsiTheme="minorHAnsi" w:cstheme="minorHAnsi"/>
          <w:iCs/>
          <w:spacing w:val="-6"/>
          <w:sz w:val="20"/>
          <w:szCs w:val="20"/>
        </w:rPr>
        <w:t xml:space="preserve"> </w:t>
      </w:r>
      <w:r w:rsidRPr="00FF52EB">
        <w:rPr>
          <w:rFonts w:asciiTheme="minorHAnsi" w:hAnsiTheme="minorHAnsi" w:cstheme="minorHAnsi"/>
          <w:iCs/>
          <w:sz w:val="20"/>
          <w:szCs w:val="20"/>
        </w:rPr>
        <w:t>and</w:t>
      </w:r>
      <w:r w:rsidRPr="00FF52EB">
        <w:rPr>
          <w:rFonts w:asciiTheme="minorHAnsi" w:hAnsiTheme="minorHAnsi" w:cstheme="minorHAnsi"/>
          <w:iCs/>
          <w:spacing w:val="-5"/>
          <w:sz w:val="20"/>
          <w:szCs w:val="20"/>
        </w:rPr>
        <w:t xml:space="preserve"> </w:t>
      </w:r>
      <w:r w:rsidRPr="00FF52EB">
        <w:rPr>
          <w:rFonts w:asciiTheme="minorHAnsi" w:hAnsiTheme="minorHAnsi" w:cstheme="minorHAnsi"/>
          <w:iCs/>
          <w:sz w:val="20"/>
          <w:szCs w:val="20"/>
        </w:rPr>
        <w:t>paired</w:t>
      </w:r>
      <w:r w:rsidRPr="00FF52EB">
        <w:rPr>
          <w:rFonts w:asciiTheme="minorHAnsi" w:hAnsiTheme="minorHAnsi" w:cstheme="minorHAnsi"/>
          <w:iCs/>
          <w:spacing w:val="-5"/>
          <w:sz w:val="20"/>
          <w:szCs w:val="20"/>
        </w:rPr>
        <w:t xml:space="preserve"> </w:t>
      </w:r>
      <w:r w:rsidRPr="00FF52EB">
        <w:rPr>
          <w:rFonts w:asciiTheme="minorHAnsi" w:hAnsiTheme="minorHAnsi" w:cstheme="minorHAnsi"/>
          <w:iCs/>
          <w:spacing w:val="-2"/>
          <w:sz w:val="20"/>
          <w:szCs w:val="20"/>
        </w:rPr>
        <w:t>activities</w:t>
      </w:r>
    </w:p>
    <w:p w14:paraId="7EC14389" w14:textId="689442BA" w:rsidR="00872F41" w:rsidRPr="00872F41" w:rsidRDefault="00872F41">
      <w:pPr>
        <w:pStyle w:val="ListParagraph"/>
        <w:numPr>
          <w:ilvl w:val="2"/>
          <w:numId w:val="2"/>
        </w:numPr>
        <w:tabs>
          <w:tab w:val="left" w:pos="721"/>
        </w:tabs>
        <w:spacing w:before="39"/>
        <w:ind w:left="721"/>
        <w:rPr>
          <w:rFonts w:asciiTheme="minorHAnsi" w:hAnsiTheme="minorHAnsi" w:cstheme="minorHAnsi"/>
          <w:iCs/>
          <w:sz w:val="20"/>
          <w:szCs w:val="20"/>
        </w:rPr>
      </w:pPr>
      <w:r>
        <w:rPr>
          <w:rFonts w:asciiTheme="minorHAnsi" w:hAnsiTheme="minorHAnsi" w:cstheme="minorHAnsi"/>
          <w:iCs/>
          <w:spacing w:val="-2"/>
          <w:sz w:val="20"/>
          <w:szCs w:val="20"/>
        </w:rPr>
        <w:t xml:space="preserve">use of storybooks </w:t>
      </w:r>
    </w:p>
    <w:p w14:paraId="021A5DA2" w14:textId="77777777" w:rsidR="00872F41" w:rsidRPr="00FF52EB" w:rsidRDefault="00872F41" w:rsidP="00872F41">
      <w:pPr>
        <w:pStyle w:val="ListParagraph"/>
        <w:tabs>
          <w:tab w:val="left" w:pos="721"/>
        </w:tabs>
        <w:spacing w:before="39"/>
        <w:ind w:firstLine="0"/>
        <w:rPr>
          <w:rFonts w:asciiTheme="minorHAnsi" w:hAnsiTheme="minorHAnsi" w:cstheme="minorHAnsi"/>
          <w:iCs/>
          <w:sz w:val="20"/>
          <w:szCs w:val="20"/>
        </w:rPr>
      </w:pPr>
    </w:p>
    <w:p w14:paraId="13C5E9CD" w14:textId="13F5A447" w:rsidR="00F64AE5" w:rsidRPr="00872F41" w:rsidRDefault="00002064">
      <w:pPr>
        <w:pStyle w:val="ListParagraph"/>
        <w:numPr>
          <w:ilvl w:val="0"/>
          <w:numId w:val="2"/>
        </w:numPr>
        <w:tabs>
          <w:tab w:val="left" w:pos="359"/>
          <w:tab w:val="left" w:pos="721"/>
        </w:tabs>
        <w:spacing w:before="77"/>
        <w:ind w:left="359" w:hanging="358"/>
        <w:rPr>
          <w:rFonts w:asciiTheme="minorHAnsi" w:hAnsiTheme="minorHAnsi" w:cstheme="minorHAnsi"/>
          <w:sz w:val="28"/>
          <w:szCs w:val="28"/>
        </w:rPr>
      </w:pPr>
      <w:r w:rsidRPr="002576C7">
        <w:rPr>
          <w:rFonts w:asciiTheme="minorHAnsi" w:hAnsiTheme="minorHAnsi" w:cstheme="minorHAnsi"/>
          <w:iCs/>
          <w:spacing w:val="-2"/>
          <w:sz w:val="20"/>
          <w:szCs w:val="20"/>
        </w:rPr>
        <w:t xml:space="preserve"> </w:t>
      </w:r>
      <w:r w:rsidR="005D45CA" w:rsidRPr="00872F41">
        <w:rPr>
          <w:rFonts w:asciiTheme="minorHAnsi" w:hAnsiTheme="minorHAnsi" w:cstheme="minorHAnsi"/>
          <w:color w:val="28A9DF"/>
          <w:sz w:val="28"/>
          <w:szCs w:val="28"/>
        </w:rPr>
        <w:t>Withdrawal</w:t>
      </w:r>
      <w:r w:rsidR="005D45CA" w:rsidRPr="00872F41">
        <w:rPr>
          <w:rFonts w:asciiTheme="minorHAnsi" w:hAnsiTheme="minorHAnsi" w:cstheme="minorHAnsi"/>
          <w:color w:val="28A9DF"/>
          <w:spacing w:val="-5"/>
          <w:sz w:val="28"/>
          <w:szCs w:val="28"/>
        </w:rPr>
        <w:t xml:space="preserve"> </w:t>
      </w:r>
      <w:r w:rsidR="005D45CA" w:rsidRPr="00872F41">
        <w:rPr>
          <w:rFonts w:asciiTheme="minorHAnsi" w:hAnsiTheme="minorHAnsi" w:cstheme="minorHAnsi"/>
          <w:color w:val="28A9DF"/>
          <w:sz w:val="28"/>
          <w:szCs w:val="28"/>
        </w:rPr>
        <w:t>from</w:t>
      </w:r>
      <w:r w:rsidR="005D45CA" w:rsidRPr="00872F41">
        <w:rPr>
          <w:rFonts w:asciiTheme="minorHAnsi" w:hAnsiTheme="minorHAnsi" w:cstheme="minorHAnsi"/>
          <w:color w:val="28A9DF"/>
          <w:spacing w:val="-6"/>
          <w:sz w:val="28"/>
          <w:szCs w:val="28"/>
        </w:rPr>
        <w:t xml:space="preserve"> </w:t>
      </w:r>
      <w:r w:rsidR="005D45CA" w:rsidRPr="00872F41">
        <w:rPr>
          <w:rFonts w:asciiTheme="minorHAnsi" w:hAnsiTheme="minorHAnsi" w:cstheme="minorHAnsi"/>
          <w:color w:val="28A9DF"/>
          <w:spacing w:val="-5"/>
          <w:sz w:val="28"/>
          <w:szCs w:val="28"/>
        </w:rPr>
        <w:t>RSE</w:t>
      </w:r>
    </w:p>
    <w:p w14:paraId="2AA7093B" w14:textId="111B2853" w:rsidR="00F64AE5" w:rsidRPr="00C32688" w:rsidRDefault="00502866">
      <w:pPr>
        <w:pStyle w:val="BodyText"/>
        <w:spacing w:before="292" w:line="254" w:lineRule="auto"/>
        <w:ind w:left="1" w:right="328"/>
        <w:rPr>
          <w:rFonts w:asciiTheme="minorHAnsi" w:hAnsiTheme="minorHAnsi" w:cstheme="minorHAnsi"/>
        </w:rPr>
      </w:pPr>
      <w:r>
        <w:rPr>
          <w:iCs/>
        </w:rPr>
        <w:t>Staniland</w:t>
      </w:r>
      <w:r w:rsidR="005C398E" w:rsidRPr="0066369B">
        <w:rPr>
          <w:iCs/>
        </w:rPr>
        <w:t xml:space="preserve"> Academy </w:t>
      </w:r>
      <w:r w:rsidR="005D45CA" w:rsidRPr="00C32688">
        <w:rPr>
          <w:rFonts w:asciiTheme="minorHAnsi" w:hAnsiTheme="minorHAnsi" w:cstheme="minorHAnsi"/>
        </w:rPr>
        <w:t>hopes</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that</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parents</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will</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feel</w:t>
      </w:r>
      <w:r w:rsidR="005D45CA" w:rsidRPr="00C32688">
        <w:rPr>
          <w:rFonts w:asciiTheme="minorHAnsi" w:hAnsiTheme="minorHAnsi" w:cstheme="minorHAnsi"/>
          <w:spacing w:val="-1"/>
        </w:rPr>
        <w:t xml:space="preserve"> </w:t>
      </w:r>
      <w:r w:rsidR="005D45CA" w:rsidRPr="00C32688">
        <w:rPr>
          <w:rFonts w:asciiTheme="minorHAnsi" w:hAnsiTheme="minorHAnsi" w:cstheme="minorHAnsi"/>
        </w:rPr>
        <w:t>comfortable</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with, and</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understand</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the</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importance</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of,</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the</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education</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provided</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to their children as described in this policy.</w:t>
      </w:r>
    </w:p>
    <w:p w14:paraId="6519F945" w14:textId="04837B40" w:rsidR="00F64AE5" w:rsidRPr="00C32688" w:rsidRDefault="005D45CA">
      <w:pPr>
        <w:spacing w:before="169" w:line="256" w:lineRule="auto"/>
        <w:ind w:left="1" w:right="328"/>
        <w:rPr>
          <w:rFonts w:asciiTheme="minorHAnsi" w:hAnsiTheme="minorHAnsi" w:cstheme="minorHAnsi"/>
          <w:sz w:val="20"/>
        </w:rPr>
      </w:pPr>
      <w:r w:rsidRPr="00C32688">
        <w:rPr>
          <w:rFonts w:asciiTheme="minorHAnsi" w:hAnsiTheme="minorHAnsi" w:cstheme="minorHAnsi"/>
          <w:sz w:val="20"/>
        </w:rPr>
        <w:t>Parents</w:t>
      </w:r>
      <w:r w:rsidRPr="00C32688">
        <w:rPr>
          <w:rFonts w:asciiTheme="minorHAnsi" w:hAnsiTheme="minorHAnsi" w:cstheme="minorHAnsi"/>
          <w:spacing w:val="-2"/>
          <w:sz w:val="20"/>
        </w:rPr>
        <w:t xml:space="preserve"> </w:t>
      </w:r>
      <w:r w:rsidRPr="00C32688">
        <w:rPr>
          <w:rFonts w:asciiTheme="minorHAnsi" w:hAnsiTheme="minorHAnsi" w:cstheme="minorHAnsi"/>
          <w:sz w:val="20"/>
        </w:rPr>
        <w:t>have</w:t>
      </w:r>
      <w:r w:rsidRPr="00C32688">
        <w:rPr>
          <w:rFonts w:asciiTheme="minorHAnsi" w:hAnsiTheme="minorHAnsi" w:cstheme="minorHAnsi"/>
          <w:spacing w:val="-4"/>
          <w:sz w:val="20"/>
        </w:rPr>
        <w:t xml:space="preserve"> </w:t>
      </w:r>
      <w:r w:rsidRPr="00C32688">
        <w:rPr>
          <w:rFonts w:asciiTheme="minorHAnsi" w:hAnsiTheme="minorHAnsi" w:cstheme="minorHAnsi"/>
          <w:sz w:val="20"/>
        </w:rPr>
        <w:t>the</w:t>
      </w:r>
      <w:r w:rsidRPr="00C32688">
        <w:rPr>
          <w:rFonts w:asciiTheme="minorHAnsi" w:hAnsiTheme="minorHAnsi" w:cstheme="minorHAnsi"/>
          <w:spacing w:val="-4"/>
          <w:sz w:val="20"/>
        </w:rPr>
        <w:t xml:space="preserve"> </w:t>
      </w:r>
      <w:r w:rsidRPr="00C32688">
        <w:rPr>
          <w:rFonts w:asciiTheme="minorHAnsi" w:hAnsiTheme="minorHAnsi" w:cstheme="minorHAnsi"/>
          <w:sz w:val="20"/>
        </w:rPr>
        <w:t>right to withdraw</w:t>
      </w:r>
      <w:r w:rsidRPr="00C32688">
        <w:rPr>
          <w:rFonts w:asciiTheme="minorHAnsi" w:hAnsiTheme="minorHAnsi" w:cstheme="minorHAnsi"/>
          <w:spacing w:val="-1"/>
          <w:sz w:val="20"/>
        </w:rPr>
        <w:t xml:space="preserve"> </w:t>
      </w:r>
      <w:r w:rsidRPr="00C32688">
        <w:rPr>
          <w:rFonts w:asciiTheme="minorHAnsi" w:hAnsiTheme="minorHAnsi" w:cstheme="minorHAnsi"/>
          <w:sz w:val="20"/>
        </w:rPr>
        <w:t>their child from</w:t>
      </w:r>
      <w:r w:rsidRPr="00C32688">
        <w:rPr>
          <w:rFonts w:asciiTheme="minorHAnsi" w:hAnsiTheme="minorHAnsi" w:cstheme="minorHAnsi"/>
          <w:spacing w:val="-1"/>
          <w:sz w:val="20"/>
        </w:rPr>
        <w:t xml:space="preserve"> </w:t>
      </w:r>
      <w:r w:rsidRPr="00C32688">
        <w:rPr>
          <w:rFonts w:asciiTheme="minorHAnsi" w:hAnsiTheme="minorHAnsi" w:cstheme="minorHAnsi"/>
          <w:sz w:val="20"/>
        </w:rPr>
        <w:t>sex education and should</w:t>
      </w:r>
      <w:r w:rsidRPr="00C32688">
        <w:rPr>
          <w:rFonts w:asciiTheme="minorHAnsi" w:hAnsiTheme="minorHAnsi" w:cstheme="minorHAnsi"/>
          <w:spacing w:val="-2"/>
          <w:sz w:val="20"/>
        </w:rPr>
        <w:t xml:space="preserve"> </w:t>
      </w:r>
      <w:r w:rsidRPr="00C32688">
        <w:rPr>
          <w:rFonts w:asciiTheme="minorHAnsi" w:hAnsiTheme="minorHAnsi" w:cstheme="minorHAnsi"/>
          <w:sz w:val="20"/>
        </w:rPr>
        <w:t>state</w:t>
      </w:r>
      <w:r w:rsidRPr="00C32688">
        <w:rPr>
          <w:rFonts w:asciiTheme="minorHAnsi" w:hAnsiTheme="minorHAnsi" w:cstheme="minorHAnsi"/>
          <w:spacing w:val="-3"/>
          <w:sz w:val="20"/>
        </w:rPr>
        <w:t xml:space="preserve"> </w:t>
      </w:r>
      <w:r w:rsidRPr="00C32688">
        <w:rPr>
          <w:rFonts w:asciiTheme="minorHAnsi" w:hAnsiTheme="minorHAnsi" w:cstheme="minorHAnsi"/>
          <w:sz w:val="20"/>
        </w:rPr>
        <w:t>this in writing and</w:t>
      </w:r>
      <w:r w:rsidRPr="00C32688">
        <w:rPr>
          <w:rFonts w:asciiTheme="minorHAnsi" w:hAnsiTheme="minorHAnsi" w:cstheme="minorHAnsi"/>
          <w:spacing w:val="-2"/>
          <w:sz w:val="20"/>
        </w:rPr>
        <w:t xml:space="preserve"> </w:t>
      </w:r>
      <w:r w:rsidRPr="00C32688">
        <w:rPr>
          <w:rFonts w:asciiTheme="minorHAnsi" w:hAnsiTheme="minorHAnsi" w:cstheme="minorHAnsi"/>
          <w:sz w:val="20"/>
        </w:rPr>
        <w:t>send it</w:t>
      </w:r>
      <w:r w:rsidR="00C26A4C">
        <w:rPr>
          <w:rFonts w:asciiTheme="minorHAnsi" w:hAnsiTheme="minorHAnsi" w:cstheme="minorHAnsi"/>
          <w:sz w:val="20"/>
        </w:rPr>
        <w:t xml:space="preserve"> in writing to the headteacher. </w:t>
      </w:r>
    </w:p>
    <w:p w14:paraId="39432376" w14:textId="1DA1B808" w:rsidR="00F64AE5" w:rsidRPr="00C32688" w:rsidRDefault="005D45CA">
      <w:pPr>
        <w:pStyle w:val="BodyText"/>
        <w:spacing w:before="164" w:line="259" w:lineRule="auto"/>
        <w:ind w:left="1" w:right="328"/>
        <w:rPr>
          <w:rFonts w:asciiTheme="minorHAnsi" w:hAnsiTheme="minorHAnsi" w:cstheme="minorHAnsi"/>
        </w:rPr>
      </w:pPr>
      <w:r w:rsidRPr="00C32688">
        <w:rPr>
          <w:rFonts w:asciiTheme="minorHAnsi" w:hAnsiTheme="minorHAnsi" w:cstheme="minorHAnsi"/>
        </w:rPr>
        <w:t>Parents cannot withdraw their child from</w:t>
      </w:r>
      <w:r w:rsidRPr="00C32688">
        <w:rPr>
          <w:rFonts w:asciiTheme="minorHAnsi" w:hAnsiTheme="minorHAnsi" w:cstheme="minorHAnsi"/>
          <w:spacing w:val="-3"/>
        </w:rPr>
        <w:t xml:space="preserve"> </w:t>
      </w:r>
      <w:r w:rsidRPr="00C32688">
        <w:rPr>
          <w:rFonts w:asciiTheme="minorHAnsi" w:hAnsiTheme="minorHAnsi" w:cstheme="minorHAnsi"/>
        </w:rPr>
        <w:t>Relationships</w:t>
      </w:r>
      <w:r w:rsidRPr="00C32688">
        <w:rPr>
          <w:rFonts w:asciiTheme="minorHAnsi" w:hAnsiTheme="minorHAnsi" w:cstheme="minorHAnsi"/>
          <w:spacing w:val="-2"/>
        </w:rPr>
        <w:t xml:space="preserve"> </w:t>
      </w:r>
      <w:r w:rsidRPr="00C32688">
        <w:rPr>
          <w:rFonts w:asciiTheme="minorHAnsi" w:hAnsiTheme="minorHAnsi" w:cstheme="minorHAnsi"/>
        </w:rPr>
        <w:t>or</w:t>
      </w:r>
      <w:r w:rsidRPr="00C32688">
        <w:rPr>
          <w:rFonts w:asciiTheme="minorHAnsi" w:hAnsiTheme="minorHAnsi" w:cstheme="minorHAnsi"/>
          <w:spacing w:val="-3"/>
        </w:rPr>
        <w:t xml:space="preserve"> </w:t>
      </w:r>
      <w:r w:rsidRPr="00C32688">
        <w:rPr>
          <w:rFonts w:asciiTheme="minorHAnsi" w:hAnsiTheme="minorHAnsi" w:cstheme="minorHAnsi"/>
        </w:rPr>
        <w:t>Health</w:t>
      </w:r>
      <w:r w:rsidRPr="00C32688">
        <w:rPr>
          <w:rFonts w:asciiTheme="minorHAnsi" w:hAnsiTheme="minorHAnsi" w:cstheme="minorHAnsi"/>
          <w:spacing w:val="-4"/>
        </w:rPr>
        <w:t xml:space="preserve"> </w:t>
      </w:r>
      <w:r w:rsidRPr="00C32688">
        <w:rPr>
          <w:rFonts w:asciiTheme="minorHAnsi" w:hAnsiTheme="minorHAnsi" w:cstheme="minorHAnsi"/>
        </w:rPr>
        <w:t>Education</w:t>
      </w:r>
      <w:r w:rsidRPr="00C32688">
        <w:rPr>
          <w:rFonts w:asciiTheme="minorHAnsi" w:hAnsiTheme="minorHAnsi" w:cstheme="minorHAnsi"/>
          <w:spacing w:val="-2"/>
        </w:rPr>
        <w:t xml:space="preserve"> </w:t>
      </w:r>
      <w:r w:rsidRPr="00C32688">
        <w:rPr>
          <w:rFonts w:asciiTheme="minorHAnsi" w:hAnsiTheme="minorHAnsi" w:cstheme="minorHAnsi"/>
        </w:rPr>
        <w:t>or</w:t>
      </w:r>
      <w:r w:rsidRPr="00C32688">
        <w:rPr>
          <w:rFonts w:asciiTheme="minorHAnsi" w:hAnsiTheme="minorHAnsi" w:cstheme="minorHAnsi"/>
          <w:spacing w:val="-3"/>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elements</w:t>
      </w:r>
      <w:r w:rsidRPr="00C32688">
        <w:rPr>
          <w:rFonts w:asciiTheme="minorHAnsi" w:hAnsiTheme="minorHAnsi" w:cstheme="minorHAnsi"/>
          <w:spacing w:val="-2"/>
        </w:rPr>
        <w:t xml:space="preserve"> </w:t>
      </w:r>
      <w:r w:rsidRPr="00C32688">
        <w:rPr>
          <w:rFonts w:asciiTheme="minorHAnsi" w:hAnsiTheme="minorHAnsi" w:cstheme="minorHAnsi"/>
        </w:rPr>
        <w:t>on</w:t>
      </w:r>
      <w:r w:rsidRPr="00C32688">
        <w:rPr>
          <w:rFonts w:asciiTheme="minorHAnsi" w:hAnsiTheme="minorHAnsi" w:cstheme="minorHAnsi"/>
          <w:spacing w:val="-2"/>
        </w:rPr>
        <w:t xml:space="preserve"> </w:t>
      </w:r>
      <w:r w:rsidRPr="00C32688">
        <w:rPr>
          <w:rFonts w:asciiTheme="minorHAnsi" w:hAnsiTheme="minorHAnsi" w:cstheme="minorHAnsi"/>
        </w:rPr>
        <w:t>human</w:t>
      </w:r>
      <w:r w:rsidRPr="00C32688">
        <w:rPr>
          <w:rFonts w:asciiTheme="minorHAnsi" w:hAnsiTheme="minorHAnsi" w:cstheme="minorHAnsi"/>
          <w:spacing w:val="-2"/>
        </w:rPr>
        <w:t xml:space="preserve"> </w:t>
      </w:r>
      <w:r w:rsidRPr="00C32688">
        <w:rPr>
          <w:rFonts w:asciiTheme="minorHAnsi" w:hAnsiTheme="minorHAnsi" w:cstheme="minorHAnsi"/>
        </w:rPr>
        <w:t>growth</w:t>
      </w:r>
      <w:r w:rsidRPr="00C32688">
        <w:rPr>
          <w:rFonts w:asciiTheme="minorHAnsi" w:hAnsiTheme="minorHAnsi" w:cstheme="minorHAnsi"/>
          <w:spacing w:val="-2"/>
        </w:rPr>
        <w:t xml:space="preserve"> </w:t>
      </w:r>
      <w:r w:rsidRPr="00C32688">
        <w:rPr>
          <w:rFonts w:asciiTheme="minorHAnsi" w:hAnsiTheme="minorHAnsi" w:cstheme="minorHAnsi"/>
        </w:rPr>
        <w:t>and</w:t>
      </w:r>
      <w:r w:rsidRPr="00C32688">
        <w:rPr>
          <w:rFonts w:asciiTheme="minorHAnsi" w:hAnsiTheme="minorHAnsi" w:cstheme="minorHAnsi"/>
          <w:spacing w:val="-2"/>
        </w:rPr>
        <w:t xml:space="preserve"> </w:t>
      </w:r>
      <w:r w:rsidRPr="00C32688">
        <w:rPr>
          <w:rFonts w:asciiTheme="minorHAnsi" w:hAnsiTheme="minorHAnsi" w:cstheme="minorHAnsi"/>
        </w:rPr>
        <w:t>reproduction</w:t>
      </w:r>
      <w:r w:rsidRPr="00C32688">
        <w:rPr>
          <w:rFonts w:asciiTheme="minorHAnsi" w:hAnsiTheme="minorHAnsi" w:cstheme="minorHAnsi"/>
          <w:spacing w:val="-2"/>
        </w:rPr>
        <w:t xml:space="preserve"> </w:t>
      </w:r>
      <w:r w:rsidRPr="00C32688">
        <w:rPr>
          <w:rFonts w:asciiTheme="minorHAnsi" w:hAnsiTheme="minorHAnsi" w:cstheme="minorHAnsi"/>
        </w:rPr>
        <w:t>which</w:t>
      </w:r>
      <w:r w:rsidRPr="00C32688">
        <w:rPr>
          <w:rFonts w:asciiTheme="minorHAnsi" w:hAnsiTheme="minorHAnsi" w:cstheme="minorHAnsi"/>
          <w:spacing w:val="-2"/>
        </w:rPr>
        <w:t xml:space="preserve"> </w:t>
      </w:r>
      <w:r w:rsidRPr="00C32688">
        <w:rPr>
          <w:rFonts w:asciiTheme="minorHAnsi" w:hAnsiTheme="minorHAnsi" w:cstheme="minorHAnsi"/>
        </w:rPr>
        <w:t>fall</w:t>
      </w:r>
      <w:r w:rsidRPr="00C32688">
        <w:rPr>
          <w:rFonts w:asciiTheme="minorHAnsi" w:hAnsiTheme="minorHAnsi" w:cstheme="minorHAnsi"/>
          <w:spacing w:val="-3"/>
        </w:rPr>
        <w:t xml:space="preserve"> </w:t>
      </w:r>
      <w:r w:rsidRPr="00C32688">
        <w:rPr>
          <w:rFonts w:asciiTheme="minorHAnsi" w:hAnsiTheme="minorHAnsi" w:cstheme="minorHAnsi"/>
        </w:rPr>
        <w:t>under</w:t>
      </w:r>
      <w:r w:rsidR="008C41BF" w:rsidRPr="00C32688">
        <w:rPr>
          <w:rFonts w:asciiTheme="minorHAnsi" w:hAnsiTheme="minorHAnsi" w:cstheme="minorHAnsi"/>
        </w:rPr>
        <w:t xml:space="preserve"> </w:t>
      </w:r>
      <w:r w:rsidRPr="00C26A4C">
        <w:rPr>
          <w:rFonts w:asciiTheme="minorHAnsi" w:hAnsiTheme="minorHAnsi" w:cstheme="minorHAnsi"/>
          <w:iCs/>
        </w:rPr>
        <w:t>the</w:t>
      </w:r>
      <w:r w:rsidRPr="00C26A4C">
        <w:rPr>
          <w:rFonts w:asciiTheme="minorHAnsi" w:hAnsiTheme="minorHAnsi" w:cstheme="minorHAnsi"/>
          <w:iCs/>
          <w:spacing w:val="-2"/>
        </w:rPr>
        <w:t xml:space="preserve"> </w:t>
      </w:r>
      <w:r w:rsidRPr="00C26A4C">
        <w:rPr>
          <w:rFonts w:asciiTheme="minorHAnsi" w:hAnsiTheme="minorHAnsi" w:cstheme="minorHAnsi"/>
          <w:iCs/>
        </w:rPr>
        <w:t>National Curriculum for</w:t>
      </w:r>
      <w:r w:rsidR="00C26A4C" w:rsidRPr="00C26A4C">
        <w:rPr>
          <w:rFonts w:asciiTheme="minorHAnsi" w:hAnsiTheme="minorHAnsi" w:cstheme="minorHAnsi"/>
          <w:iCs/>
        </w:rPr>
        <w:t xml:space="preserve"> S</w:t>
      </w:r>
      <w:r w:rsidRPr="00C26A4C">
        <w:rPr>
          <w:rFonts w:asciiTheme="minorHAnsi" w:hAnsiTheme="minorHAnsi" w:cstheme="minorHAnsi"/>
          <w:iCs/>
        </w:rPr>
        <w:t>cience</w:t>
      </w:r>
      <w:r w:rsidR="00675772" w:rsidRPr="00C26A4C">
        <w:rPr>
          <w:rFonts w:asciiTheme="minorHAnsi" w:hAnsiTheme="minorHAnsi" w:cstheme="minorHAnsi"/>
          <w:iCs/>
        </w:rPr>
        <w:t>.</w:t>
      </w:r>
      <w:r w:rsidR="001F2F20" w:rsidRPr="00C26A4C">
        <w:rPr>
          <w:rFonts w:asciiTheme="minorHAnsi" w:hAnsiTheme="minorHAnsi" w:cstheme="minorHAnsi"/>
          <w:iCs/>
        </w:rPr>
        <w:t xml:space="preserve"> Before</w:t>
      </w:r>
      <w:r w:rsidR="001F2F20" w:rsidRPr="00C26A4C">
        <w:rPr>
          <w:rFonts w:asciiTheme="minorHAnsi" w:hAnsiTheme="minorHAnsi" w:cstheme="minorHAnsi"/>
        </w:rPr>
        <w:t xml:space="preserve"> </w:t>
      </w:r>
      <w:r w:rsidR="001F2F20" w:rsidRPr="00C32688">
        <w:rPr>
          <w:rFonts w:asciiTheme="minorHAnsi" w:hAnsiTheme="minorHAnsi" w:cstheme="minorHAnsi"/>
        </w:rPr>
        <w:t>withdrawing or making a request, the Academy strongly urges parents to carefully consider their decision as sex education is a vital part of the academy curriculum and supports child development.</w:t>
      </w:r>
    </w:p>
    <w:p w14:paraId="00CED012" w14:textId="77777777" w:rsidR="00F64AE5" w:rsidRPr="00C32688" w:rsidRDefault="00F64AE5">
      <w:pPr>
        <w:pStyle w:val="BodyText"/>
        <w:spacing w:before="1"/>
        <w:rPr>
          <w:rFonts w:asciiTheme="minorHAnsi" w:hAnsiTheme="minorHAnsi" w:cstheme="minorHAnsi"/>
        </w:rPr>
      </w:pPr>
    </w:p>
    <w:p w14:paraId="1910FB43" w14:textId="77777777" w:rsidR="00F64AE5" w:rsidRPr="00C26A4C" w:rsidRDefault="005D45CA">
      <w:pPr>
        <w:pStyle w:val="Heading1"/>
        <w:numPr>
          <w:ilvl w:val="0"/>
          <w:numId w:val="2"/>
        </w:numPr>
        <w:tabs>
          <w:tab w:val="left" w:pos="359"/>
        </w:tabs>
        <w:ind w:left="359" w:hanging="358"/>
        <w:rPr>
          <w:rFonts w:asciiTheme="minorHAnsi" w:hAnsiTheme="minorHAnsi" w:cstheme="minorHAnsi"/>
        </w:rPr>
      </w:pPr>
      <w:bookmarkStart w:id="26" w:name="7._Complaints"/>
      <w:bookmarkStart w:id="27" w:name="_Toc235190663"/>
      <w:bookmarkEnd w:id="26"/>
      <w:r w:rsidRPr="00C32688">
        <w:rPr>
          <w:rFonts w:asciiTheme="minorHAnsi" w:hAnsiTheme="minorHAnsi" w:cstheme="minorHAnsi"/>
          <w:color w:val="28A9DF"/>
          <w:spacing w:val="-2"/>
        </w:rPr>
        <w:t>Complaints</w:t>
      </w:r>
      <w:bookmarkEnd w:id="27"/>
    </w:p>
    <w:p w14:paraId="739B7F0D" w14:textId="77777777" w:rsidR="00C26A4C" w:rsidRPr="00C32688" w:rsidRDefault="00C26A4C" w:rsidP="00C26A4C">
      <w:pPr>
        <w:pStyle w:val="Heading1"/>
        <w:tabs>
          <w:tab w:val="left" w:pos="359"/>
        </w:tabs>
        <w:ind w:firstLine="0"/>
        <w:rPr>
          <w:rFonts w:asciiTheme="minorHAnsi" w:hAnsiTheme="minorHAnsi" w:cstheme="minorHAnsi"/>
        </w:rPr>
      </w:pPr>
    </w:p>
    <w:p w14:paraId="3B840013" w14:textId="48F1A61D" w:rsidR="00F64AE5" w:rsidRPr="00C32688" w:rsidRDefault="005D45CA">
      <w:pPr>
        <w:pStyle w:val="BodyText"/>
        <w:spacing w:before="28" w:line="256" w:lineRule="auto"/>
        <w:ind w:left="1" w:right="365"/>
        <w:rPr>
          <w:rFonts w:asciiTheme="minorHAnsi" w:hAnsiTheme="minorHAnsi" w:cstheme="minorHAnsi"/>
        </w:rPr>
      </w:pPr>
      <w:r w:rsidRPr="00C32688">
        <w:rPr>
          <w:rFonts w:asciiTheme="minorHAnsi" w:hAnsiTheme="minorHAnsi" w:cstheme="minorHAnsi"/>
        </w:rPr>
        <w:t>Parents</w:t>
      </w:r>
      <w:r w:rsidRPr="00C32688">
        <w:rPr>
          <w:rFonts w:asciiTheme="minorHAnsi" w:hAnsiTheme="minorHAnsi" w:cstheme="minorHAnsi"/>
          <w:spacing w:val="-2"/>
        </w:rPr>
        <w:t xml:space="preserve"> </w:t>
      </w:r>
      <w:r w:rsidRPr="00C32688">
        <w:rPr>
          <w:rFonts w:asciiTheme="minorHAnsi" w:hAnsiTheme="minorHAnsi" w:cstheme="minorHAnsi"/>
        </w:rPr>
        <w:t>or</w:t>
      </w:r>
      <w:r w:rsidRPr="00C32688">
        <w:rPr>
          <w:rFonts w:asciiTheme="minorHAnsi" w:hAnsiTheme="minorHAnsi" w:cstheme="minorHAnsi"/>
          <w:spacing w:val="-3"/>
        </w:rPr>
        <w:t xml:space="preserve"> </w:t>
      </w:r>
      <w:r w:rsidRPr="00C32688">
        <w:rPr>
          <w:rFonts w:asciiTheme="minorHAnsi" w:hAnsiTheme="minorHAnsi" w:cstheme="minorHAnsi"/>
        </w:rPr>
        <w:t>carers</w:t>
      </w:r>
      <w:r w:rsidRPr="00C32688">
        <w:rPr>
          <w:rFonts w:asciiTheme="minorHAnsi" w:hAnsiTheme="minorHAnsi" w:cstheme="minorHAnsi"/>
          <w:spacing w:val="-2"/>
        </w:rPr>
        <w:t xml:space="preserve"> </w:t>
      </w:r>
      <w:r w:rsidRPr="00C32688">
        <w:rPr>
          <w:rFonts w:asciiTheme="minorHAnsi" w:hAnsiTheme="minorHAnsi" w:cstheme="minorHAnsi"/>
        </w:rPr>
        <w:t>who</w:t>
      </w:r>
      <w:r w:rsidRPr="00C32688">
        <w:rPr>
          <w:rFonts w:asciiTheme="minorHAnsi" w:hAnsiTheme="minorHAnsi" w:cstheme="minorHAnsi"/>
          <w:spacing w:val="-3"/>
        </w:rPr>
        <w:t xml:space="preserve"> </w:t>
      </w:r>
      <w:r w:rsidRPr="00C32688">
        <w:rPr>
          <w:rFonts w:asciiTheme="minorHAnsi" w:hAnsiTheme="minorHAnsi" w:cstheme="minorHAnsi"/>
        </w:rPr>
        <w:t>have</w:t>
      </w:r>
      <w:r w:rsidRPr="00C32688">
        <w:rPr>
          <w:rFonts w:asciiTheme="minorHAnsi" w:hAnsiTheme="minorHAnsi" w:cstheme="minorHAnsi"/>
          <w:spacing w:val="-3"/>
        </w:rPr>
        <w:t xml:space="preserve"> </w:t>
      </w:r>
      <w:r w:rsidRPr="00C32688">
        <w:rPr>
          <w:rFonts w:asciiTheme="minorHAnsi" w:hAnsiTheme="minorHAnsi" w:cstheme="minorHAnsi"/>
        </w:rPr>
        <w:t>complaints</w:t>
      </w:r>
      <w:r w:rsidRPr="00C32688">
        <w:rPr>
          <w:rFonts w:asciiTheme="minorHAnsi" w:hAnsiTheme="minorHAnsi" w:cstheme="minorHAnsi"/>
          <w:spacing w:val="-2"/>
        </w:rPr>
        <w:t xml:space="preserve"> </w:t>
      </w:r>
      <w:r w:rsidRPr="00C32688">
        <w:rPr>
          <w:rFonts w:asciiTheme="minorHAnsi" w:hAnsiTheme="minorHAnsi" w:cstheme="minorHAnsi"/>
        </w:rPr>
        <w:t>or</w:t>
      </w:r>
      <w:r w:rsidRPr="00C32688">
        <w:rPr>
          <w:rFonts w:asciiTheme="minorHAnsi" w:hAnsiTheme="minorHAnsi" w:cstheme="minorHAnsi"/>
          <w:spacing w:val="-3"/>
        </w:rPr>
        <w:t xml:space="preserve"> </w:t>
      </w:r>
      <w:r w:rsidRPr="00C32688">
        <w:rPr>
          <w:rFonts w:asciiTheme="minorHAnsi" w:hAnsiTheme="minorHAnsi" w:cstheme="minorHAnsi"/>
        </w:rPr>
        <w:t>concerns</w:t>
      </w:r>
      <w:r w:rsidRPr="00C32688">
        <w:rPr>
          <w:rFonts w:asciiTheme="minorHAnsi" w:hAnsiTheme="minorHAnsi" w:cstheme="minorHAnsi"/>
          <w:spacing w:val="-2"/>
        </w:rPr>
        <w:t xml:space="preserve"> </w:t>
      </w:r>
      <w:r w:rsidRPr="00C32688">
        <w:rPr>
          <w:rFonts w:asciiTheme="minorHAnsi" w:hAnsiTheme="minorHAnsi" w:cstheme="minorHAnsi"/>
        </w:rPr>
        <w:t>regarding</w:t>
      </w:r>
      <w:r w:rsidRPr="00C32688">
        <w:rPr>
          <w:rFonts w:asciiTheme="minorHAnsi" w:hAnsiTheme="minorHAnsi" w:cstheme="minorHAnsi"/>
          <w:spacing w:val="-3"/>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RSE</w:t>
      </w:r>
      <w:r w:rsidRPr="00C32688">
        <w:rPr>
          <w:rFonts w:asciiTheme="minorHAnsi" w:hAnsiTheme="minorHAnsi" w:cstheme="minorHAnsi"/>
          <w:spacing w:val="-2"/>
        </w:rPr>
        <w:t xml:space="preserve"> </w:t>
      </w:r>
      <w:r w:rsidRPr="00C32688">
        <w:rPr>
          <w:rFonts w:asciiTheme="minorHAnsi" w:hAnsiTheme="minorHAnsi" w:cstheme="minorHAnsi"/>
        </w:rPr>
        <w:t>curriculum</w:t>
      </w:r>
      <w:r w:rsidRPr="00C32688">
        <w:rPr>
          <w:rFonts w:asciiTheme="minorHAnsi" w:hAnsiTheme="minorHAnsi" w:cstheme="minorHAnsi"/>
          <w:spacing w:val="-3"/>
        </w:rPr>
        <w:t xml:space="preserve"> </w:t>
      </w:r>
      <w:r w:rsidRPr="00C32688">
        <w:rPr>
          <w:rFonts w:asciiTheme="minorHAnsi" w:hAnsiTheme="minorHAnsi" w:cstheme="minorHAnsi"/>
        </w:rPr>
        <w:t>should</w:t>
      </w:r>
      <w:r w:rsidRPr="00C32688">
        <w:rPr>
          <w:rFonts w:asciiTheme="minorHAnsi" w:hAnsiTheme="minorHAnsi" w:cstheme="minorHAnsi"/>
          <w:spacing w:val="-2"/>
        </w:rPr>
        <w:t xml:space="preserve"> </w:t>
      </w:r>
      <w:r w:rsidRPr="00C32688">
        <w:rPr>
          <w:rFonts w:asciiTheme="minorHAnsi" w:hAnsiTheme="minorHAnsi" w:cstheme="minorHAnsi"/>
        </w:rPr>
        <w:t>contact</w:t>
      </w:r>
      <w:r w:rsidRPr="00C32688">
        <w:rPr>
          <w:rFonts w:asciiTheme="minorHAnsi" w:hAnsiTheme="minorHAnsi" w:cstheme="minorHAnsi"/>
          <w:spacing w:val="-3"/>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academy</w:t>
      </w:r>
      <w:r w:rsidRPr="00C32688">
        <w:rPr>
          <w:rFonts w:asciiTheme="minorHAnsi" w:hAnsiTheme="minorHAnsi" w:cstheme="minorHAnsi"/>
          <w:spacing w:val="-2"/>
        </w:rPr>
        <w:t xml:space="preserve"> </w:t>
      </w:r>
      <w:r w:rsidRPr="00C32688">
        <w:rPr>
          <w:rFonts w:asciiTheme="minorHAnsi" w:hAnsiTheme="minorHAnsi" w:cstheme="minorHAnsi"/>
        </w:rPr>
        <w:t>and</w:t>
      </w:r>
      <w:r w:rsidRPr="00C32688">
        <w:rPr>
          <w:rFonts w:asciiTheme="minorHAnsi" w:hAnsiTheme="minorHAnsi" w:cstheme="minorHAnsi"/>
          <w:spacing w:val="-3"/>
        </w:rPr>
        <w:t xml:space="preserve"> </w:t>
      </w:r>
      <w:r w:rsidRPr="00C32688">
        <w:rPr>
          <w:rFonts w:asciiTheme="minorHAnsi" w:hAnsiTheme="minorHAnsi" w:cstheme="minorHAnsi"/>
        </w:rPr>
        <w:t>follow the Trust complaints policy</w:t>
      </w:r>
      <w:r w:rsidR="00364808">
        <w:rPr>
          <w:rFonts w:asciiTheme="minorHAnsi" w:hAnsiTheme="minorHAnsi" w:cstheme="minorHAnsi"/>
        </w:rPr>
        <w:t xml:space="preserve"> (which can be found on the Academy website). </w:t>
      </w:r>
    </w:p>
    <w:p w14:paraId="5203A9DD" w14:textId="77777777" w:rsidR="00F64AE5" w:rsidRPr="009179A1" w:rsidRDefault="005D45CA">
      <w:pPr>
        <w:pStyle w:val="Heading1"/>
        <w:numPr>
          <w:ilvl w:val="0"/>
          <w:numId w:val="2"/>
        </w:numPr>
        <w:tabs>
          <w:tab w:val="left" w:pos="359"/>
        </w:tabs>
        <w:spacing w:before="242"/>
        <w:ind w:left="359" w:hanging="358"/>
        <w:rPr>
          <w:rFonts w:asciiTheme="minorHAnsi" w:hAnsiTheme="minorHAnsi" w:cstheme="minorHAnsi"/>
        </w:rPr>
      </w:pPr>
      <w:bookmarkStart w:id="28" w:name="8._Equal_opportunities"/>
      <w:bookmarkStart w:id="29" w:name="_Toc235190664"/>
      <w:bookmarkEnd w:id="28"/>
      <w:r w:rsidRPr="00C32688">
        <w:rPr>
          <w:rFonts w:asciiTheme="minorHAnsi" w:hAnsiTheme="minorHAnsi" w:cstheme="minorHAnsi"/>
          <w:color w:val="28A9DF"/>
        </w:rPr>
        <w:t>Equal</w:t>
      </w:r>
      <w:r w:rsidRPr="00C32688">
        <w:rPr>
          <w:rFonts w:asciiTheme="minorHAnsi" w:hAnsiTheme="minorHAnsi" w:cstheme="minorHAnsi"/>
          <w:color w:val="28A9DF"/>
          <w:spacing w:val="-3"/>
        </w:rPr>
        <w:t xml:space="preserve"> </w:t>
      </w:r>
      <w:r w:rsidRPr="00C32688">
        <w:rPr>
          <w:rFonts w:asciiTheme="minorHAnsi" w:hAnsiTheme="minorHAnsi" w:cstheme="minorHAnsi"/>
          <w:color w:val="28A9DF"/>
          <w:spacing w:val="-2"/>
        </w:rPr>
        <w:t>opportunities</w:t>
      </w:r>
      <w:bookmarkEnd w:id="29"/>
    </w:p>
    <w:p w14:paraId="248B8EC6" w14:textId="77777777" w:rsidR="00872F41" w:rsidRDefault="00872F41">
      <w:pPr>
        <w:pStyle w:val="BodyText"/>
        <w:spacing w:before="27" w:line="259" w:lineRule="auto"/>
        <w:ind w:left="1" w:right="328" w:hanging="1"/>
        <w:rPr>
          <w:rFonts w:asciiTheme="minorHAnsi" w:hAnsiTheme="minorHAnsi" w:cstheme="minorHAnsi"/>
        </w:rPr>
      </w:pPr>
    </w:p>
    <w:p w14:paraId="7198540E" w14:textId="0333ABC3" w:rsidR="00F64AE5" w:rsidRPr="00C32688" w:rsidRDefault="005D45CA">
      <w:pPr>
        <w:pStyle w:val="BodyText"/>
        <w:spacing w:before="27" w:line="259" w:lineRule="auto"/>
        <w:ind w:left="1" w:right="328" w:hanging="1"/>
        <w:rPr>
          <w:rFonts w:asciiTheme="minorHAnsi" w:hAnsiTheme="minorHAnsi" w:cstheme="minorHAnsi"/>
          <w:b/>
        </w:rPr>
      </w:pPr>
      <w:r w:rsidRPr="00C32688">
        <w:rPr>
          <w:rFonts w:asciiTheme="minorHAnsi" w:hAnsiTheme="minorHAnsi" w:cstheme="minorHAnsi"/>
        </w:rPr>
        <w:t xml:space="preserve">The Academy has duties under the Equalities Act 2010 to ensure that pupils are not discriminated against because of their sex, race, disabilities, religion or belief, sexual orientation, gender reassignment or pregnancy or maternity. </w:t>
      </w:r>
      <w:r w:rsidR="00384E4E">
        <w:rPr>
          <w:rFonts w:asciiTheme="minorHAnsi" w:hAnsiTheme="minorHAnsi" w:cstheme="minorHAnsi"/>
        </w:rPr>
        <w:t>RSE,</w:t>
      </w:r>
      <w:r w:rsidRPr="00C32688">
        <w:rPr>
          <w:rFonts w:asciiTheme="minorHAnsi" w:hAnsiTheme="minorHAnsi" w:cstheme="minorHAnsi"/>
          <w:spacing w:val="-1"/>
        </w:rPr>
        <w:t xml:space="preserve"> </w:t>
      </w:r>
      <w:r w:rsidRPr="00C32688">
        <w:rPr>
          <w:rFonts w:asciiTheme="minorHAnsi" w:hAnsiTheme="minorHAnsi" w:cstheme="minorHAnsi"/>
        </w:rPr>
        <w:t>Health</w:t>
      </w:r>
      <w:r w:rsidRPr="00C32688">
        <w:rPr>
          <w:rFonts w:asciiTheme="minorHAnsi" w:hAnsiTheme="minorHAnsi" w:cstheme="minorHAnsi"/>
          <w:spacing w:val="-1"/>
        </w:rPr>
        <w:t xml:space="preserve"> </w:t>
      </w:r>
      <w:r w:rsidRPr="00C32688">
        <w:rPr>
          <w:rFonts w:asciiTheme="minorHAnsi" w:hAnsiTheme="minorHAnsi" w:cstheme="minorHAnsi"/>
        </w:rPr>
        <w:t>Education</w:t>
      </w:r>
      <w:r w:rsidRPr="00C32688">
        <w:rPr>
          <w:rFonts w:asciiTheme="minorHAnsi" w:hAnsiTheme="minorHAnsi" w:cstheme="minorHAnsi"/>
          <w:spacing w:val="-1"/>
        </w:rPr>
        <w:t xml:space="preserve"> </w:t>
      </w:r>
      <w:r w:rsidRPr="00C32688">
        <w:rPr>
          <w:rFonts w:asciiTheme="minorHAnsi" w:hAnsiTheme="minorHAnsi" w:cstheme="minorHAnsi"/>
        </w:rPr>
        <w:t>lessons</w:t>
      </w:r>
      <w:r w:rsidRPr="00C32688">
        <w:rPr>
          <w:rFonts w:asciiTheme="minorHAnsi" w:hAnsiTheme="minorHAnsi" w:cstheme="minorHAnsi"/>
          <w:spacing w:val="-1"/>
        </w:rPr>
        <w:t xml:space="preserve"> </w:t>
      </w:r>
      <w:r w:rsidRPr="00C32688">
        <w:rPr>
          <w:rFonts w:asciiTheme="minorHAnsi" w:hAnsiTheme="minorHAnsi" w:cstheme="minorHAnsi"/>
        </w:rPr>
        <w:t>provide</w:t>
      </w:r>
      <w:r w:rsidRPr="00C32688">
        <w:rPr>
          <w:rFonts w:asciiTheme="minorHAnsi" w:hAnsiTheme="minorHAnsi" w:cstheme="minorHAnsi"/>
          <w:spacing w:val="-3"/>
        </w:rPr>
        <w:t xml:space="preserve"> </w:t>
      </w:r>
      <w:r w:rsidRPr="00C32688">
        <w:rPr>
          <w:rFonts w:asciiTheme="minorHAnsi" w:hAnsiTheme="minorHAnsi" w:cstheme="minorHAnsi"/>
        </w:rPr>
        <w:t>a</w:t>
      </w:r>
      <w:r w:rsidRPr="00C32688">
        <w:rPr>
          <w:rFonts w:asciiTheme="minorHAnsi" w:hAnsiTheme="minorHAnsi" w:cstheme="minorHAnsi"/>
          <w:spacing w:val="-2"/>
        </w:rPr>
        <w:t xml:space="preserve"> </w:t>
      </w:r>
      <w:r w:rsidRPr="00C32688">
        <w:rPr>
          <w:rFonts w:asciiTheme="minorHAnsi" w:hAnsiTheme="minorHAnsi" w:cstheme="minorHAnsi"/>
        </w:rPr>
        <w:t>good</w:t>
      </w:r>
      <w:r w:rsidRPr="00C32688">
        <w:rPr>
          <w:rFonts w:asciiTheme="minorHAnsi" w:hAnsiTheme="minorHAnsi" w:cstheme="minorHAnsi"/>
          <w:spacing w:val="-4"/>
        </w:rPr>
        <w:t xml:space="preserve"> </w:t>
      </w:r>
      <w:r w:rsidRPr="00C32688">
        <w:rPr>
          <w:rFonts w:asciiTheme="minorHAnsi" w:hAnsiTheme="minorHAnsi" w:cstheme="minorHAnsi"/>
        </w:rPr>
        <w:t>background</w:t>
      </w:r>
      <w:r w:rsidRPr="00C32688">
        <w:rPr>
          <w:rFonts w:asciiTheme="minorHAnsi" w:hAnsiTheme="minorHAnsi" w:cstheme="minorHAnsi"/>
          <w:spacing w:val="-1"/>
        </w:rPr>
        <w:t xml:space="preserve"> </w:t>
      </w:r>
      <w:r w:rsidRPr="00C32688">
        <w:rPr>
          <w:rFonts w:asciiTheme="minorHAnsi" w:hAnsiTheme="minorHAnsi" w:cstheme="minorHAnsi"/>
        </w:rPr>
        <w:t>for</w:t>
      </w:r>
      <w:r w:rsidRPr="00C32688">
        <w:rPr>
          <w:rFonts w:asciiTheme="minorHAnsi" w:hAnsiTheme="minorHAnsi" w:cstheme="minorHAnsi"/>
          <w:spacing w:val="-2"/>
        </w:rPr>
        <w:t xml:space="preserve"> </w:t>
      </w:r>
      <w:r w:rsidRPr="00C32688">
        <w:rPr>
          <w:rFonts w:asciiTheme="minorHAnsi" w:hAnsiTheme="minorHAnsi" w:cstheme="minorHAnsi"/>
        </w:rPr>
        <w:t>talking</w:t>
      </w:r>
      <w:r w:rsidRPr="00C32688">
        <w:rPr>
          <w:rFonts w:asciiTheme="minorHAnsi" w:hAnsiTheme="minorHAnsi" w:cstheme="minorHAnsi"/>
          <w:spacing w:val="-2"/>
        </w:rPr>
        <w:t xml:space="preserve"> </w:t>
      </w:r>
      <w:r w:rsidRPr="00C32688">
        <w:rPr>
          <w:rFonts w:asciiTheme="minorHAnsi" w:hAnsiTheme="minorHAnsi" w:cstheme="minorHAnsi"/>
        </w:rPr>
        <w:t>openly</w:t>
      </w:r>
      <w:r w:rsidRPr="00C32688">
        <w:rPr>
          <w:rFonts w:asciiTheme="minorHAnsi" w:hAnsiTheme="minorHAnsi" w:cstheme="minorHAnsi"/>
          <w:spacing w:val="-3"/>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freely</w:t>
      </w:r>
      <w:r w:rsidRPr="00C32688">
        <w:rPr>
          <w:rFonts w:asciiTheme="minorHAnsi" w:hAnsiTheme="minorHAnsi" w:cstheme="minorHAnsi"/>
          <w:spacing w:val="-1"/>
        </w:rPr>
        <w:t xml:space="preserve"> </w:t>
      </w:r>
      <w:r w:rsidRPr="00C32688">
        <w:rPr>
          <w:rFonts w:asciiTheme="minorHAnsi" w:hAnsiTheme="minorHAnsi" w:cstheme="minorHAnsi"/>
        </w:rPr>
        <w:t>about</w:t>
      </w:r>
      <w:r w:rsidRPr="00C32688">
        <w:rPr>
          <w:rFonts w:asciiTheme="minorHAnsi" w:hAnsiTheme="minorHAnsi" w:cstheme="minorHAnsi"/>
          <w:spacing w:val="-2"/>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diversity</w:t>
      </w:r>
      <w:r w:rsidRPr="00C32688">
        <w:rPr>
          <w:rFonts w:asciiTheme="minorHAnsi" w:hAnsiTheme="minorHAnsi" w:cstheme="minorHAnsi"/>
          <w:spacing w:val="-3"/>
        </w:rPr>
        <w:t xml:space="preserve"> </w:t>
      </w:r>
      <w:r w:rsidRPr="00C32688">
        <w:rPr>
          <w:rFonts w:asciiTheme="minorHAnsi" w:hAnsiTheme="minorHAnsi" w:cstheme="minorHAnsi"/>
        </w:rPr>
        <w:t xml:space="preserve">of personal, social, and sexual preferences. Prejudiced views will be challenged, and equality promoted. Any bullying that relates to sexual behaviour or perceived sexual orientation will be dealt with swiftly and seriously. This is the case for bullying of any kind and the procedures regarding this are outlined in the </w:t>
      </w:r>
      <w:r w:rsidRPr="009E00BC">
        <w:rPr>
          <w:rFonts w:asciiTheme="minorHAnsi" w:hAnsiTheme="minorHAnsi" w:cstheme="minorHAnsi"/>
          <w:bCs/>
        </w:rPr>
        <w:t>academy ’s behaviour policy.</w:t>
      </w:r>
      <w:r w:rsidR="009E00BC" w:rsidRPr="009E00BC">
        <w:rPr>
          <w:rFonts w:asciiTheme="minorHAnsi" w:hAnsiTheme="minorHAnsi" w:cstheme="minorHAnsi"/>
          <w:bCs/>
        </w:rPr>
        <w:t xml:space="preserve"> This can be found on </w:t>
      </w:r>
      <w:r w:rsidR="00384E4E">
        <w:rPr>
          <w:rFonts w:asciiTheme="minorHAnsi" w:hAnsiTheme="minorHAnsi" w:cstheme="minorHAnsi"/>
          <w:bCs/>
        </w:rPr>
        <w:t>the Academy website</w:t>
      </w:r>
      <w:r w:rsidR="009E00BC" w:rsidRPr="009E00BC">
        <w:rPr>
          <w:rFonts w:asciiTheme="minorHAnsi" w:hAnsiTheme="minorHAnsi" w:cstheme="minorHAnsi"/>
          <w:bCs/>
        </w:rPr>
        <w:t>.</w:t>
      </w:r>
    </w:p>
    <w:p w14:paraId="7ECE3E4D" w14:textId="77777777" w:rsidR="00F64AE5" w:rsidRPr="00C32688" w:rsidRDefault="00F64AE5">
      <w:pPr>
        <w:pStyle w:val="BodyText"/>
        <w:spacing w:before="20"/>
        <w:rPr>
          <w:rFonts w:asciiTheme="minorHAnsi" w:hAnsiTheme="minorHAnsi" w:cstheme="minorHAnsi"/>
          <w:b/>
        </w:rPr>
      </w:pPr>
    </w:p>
    <w:p w14:paraId="493904A3" w14:textId="77777777" w:rsidR="00F64AE5" w:rsidRPr="002576C7" w:rsidRDefault="005D45CA">
      <w:pPr>
        <w:pStyle w:val="Heading1"/>
        <w:numPr>
          <w:ilvl w:val="0"/>
          <w:numId w:val="2"/>
        </w:numPr>
        <w:tabs>
          <w:tab w:val="left" w:pos="359"/>
        </w:tabs>
        <w:ind w:left="359" w:hanging="358"/>
        <w:rPr>
          <w:rFonts w:asciiTheme="minorHAnsi" w:hAnsiTheme="minorHAnsi" w:cstheme="minorHAnsi"/>
        </w:rPr>
      </w:pPr>
      <w:bookmarkStart w:id="30" w:name="9._Safeguarding_and_confidentiality"/>
      <w:bookmarkStart w:id="31" w:name="_Toc235190665"/>
      <w:bookmarkEnd w:id="30"/>
      <w:r w:rsidRPr="00C32688">
        <w:rPr>
          <w:rFonts w:asciiTheme="minorHAnsi" w:hAnsiTheme="minorHAnsi" w:cstheme="minorHAnsi"/>
          <w:color w:val="28A9DF"/>
        </w:rPr>
        <w:t>Safeguarding</w:t>
      </w:r>
      <w:r w:rsidRPr="00C32688">
        <w:rPr>
          <w:rFonts w:asciiTheme="minorHAnsi" w:hAnsiTheme="minorHAnsi" w:cstheme="minorHAnsi"/>
          <w:color w:val="28A9DF"/>
          <w:spacing w:val="-5"/>
        </w:rPr>
        <w:t xml:space="preserve"> </w:t>
      </w:r>
      <w:r w:rsidRPr="00C32688">
        <w:rPr>
          <w:rFonts w:asciiTheme="minorHAnsi" w:hAnsiTheme="minorHAnsi" w:cstheme="minorHAnsi"/>
          <w:color w:val="28A9DF"/>
        </w:rPr>
        <w:t>and</w:t>
      </w:r>
      <w:r w:rsidRPr="00C32688">
        <w:rPr>
          <w:rFonts w:asciiTheme="minorHAnsi" w:hAnsiTheme="minorHAnsi" w:cstheme="minorHAnsi"/>
          <w:color w:val="28A9DF"/>
          <w:spacing w:val="-6"/>
        </w:rPr>
        <w:t xml:space="preserve"> </w:t>
      </w:r>
      <w:r w:rsidRPr="00C32688">
        <w:rPr>
          <w:rFonts w:asciiTheme="minorHAnsi" w:hAnsiTheme="minorHAnsi" w:cstheme="minorHAnsi"/>
          <w:color w:val="28A9DF"/>
          <w:spacing w:val="-2"/>
        </w:rPr>
        <w:t>confidentiality</w:t>
      </w:r>
      <w:bookmarkEnd w:id="31"/>
    </w:p>
    <w:p w14:paraId="7EB21F4C" w14:textId="77777777" w:rsidR="002576C7" w:rsidRPr="00C32688" w:rsidRDefault="002576C7" w:rsidP="002576C7">
      <w:pPr>
        <w:pStyle w:val="Heading1"/>
        <w:tabs>
          <w:tab w:val="left" w:pos="359"/>
        </w:tabs>
        <w:ind w:firstLine="0"/>
        <w:rPr>
          <w:rFonts w:asciiTheme="minorHAnsi" w:hAnsiTheme="minorHAnsi" w:cstheme="minorHAnsi"/>
        </w:rPr>
      </w:pPr>
    </w:p>
    <w:p w14:paraId="2B73B403" w14:textId="4EBE3797" w:rsidR="00F64AE5" w:rsidRPr="00C32688" w:rsidRDefault="005D45CA">
      <w:pPr>
        <w:pStyle w:val="BodyText"/>
        <w:spacing w:before="28" w:line="259" w:lineRule="auto"/>
        <w:ind w:left="1" w:right="478"/>
        <w:jc w:val="both"/>
        <w:rPr>
          <w:rFonts w:asciiTheme="minorHAnsi" w:hAnsiTheme="minorHAnsi" w:cstheme="minorHAnsi"/>
        </w:rPr>
      </w:pPr>
      <w:r w:rsidRPr="00C32688">
        <w:rPr>
          <w:rFonts w:asciiTheme="minorHAnsi" w:hAnsiTheme="minorHAnsi" w:cstheme="minorHAnsi"/>
        </w:rPr>
        <w:t>We</w:t>
      </w:r>
      <w:r w:rsidRPr="00C32688">
        <w:rPr>
          <w:rFonts w:asciiTheme="minorHAnsi" w:hAnsiTheme="minorHAnsi" w:cstheme="minorHAnsi"/>
          <w:spacing w:val="-2"/>
        </w:rPr>
        <w:t xml:space="preserve"> </w:t>
      </w:r>
      <w:r w:rsidRPr="00C32688">
        <w:rPr>
          <w:rFonts w:asciiTheme="minorHAnsi" w:hAnsiTheme="minorHAnsi" w:cstheme="minorHAnsi"/>
        </w:rPr>
        <w:t>hope</w:t>
      </w:r>
      <w:r w:rsidRPr="00C32688">
        <w:rPr>
          <w:rFonts w:asciiTheme="minorHAnsi" w:hAnsiTheme="minorHAnsi" w:cstheme="minorHAnsi"/>
          <w:spacing w:val="-2"/>
        </w:rPr>
        <w:t xml:space="preserve"> </w:t>
      </w:r>
      <w:r w:rsidRPr="00C32688">
        <w:rPr>
          <w:rFonts w:asciiTheme="minorHAnsi" w:hAnsiTheme="minorHAnsi" w:cstheme="minorHAnsi"/>
        </w:rPr>
        <w:t>to</w:t>
      </w:r>
      <w:r w:rsidRPr="00C32688">
        <w:rPr>
          <w:rFonts w:asciiTheme="minorHAnsi" w:hAnsiTheme="minorHAnsi" w:cstheme="minorHAnsi"/>
          <w:spacing w:val="-1"/>
        </w:rPr>
        <w:t xml:space="preserve"> </w:t>
      </w:r>
      <w:r w:rsidRPr="00C32688">
        <w:rPr>
          <w:rFonts w:asciiTheme="minorHAnsi" w:hAnsiTheme="minorHAnsi" w:cstheme="minorHAnsi"/>
        </w:rPr>
        <w:t>provide</w:t>
      </w:r>
      <w:r w:rsidRPr="00C32688">
        <w:rPr>
          <w:rFonts w:asciiTheme="minorHAnsi" w:hAnsiTheme="minorHAnsi" w:cstheme="minorHAnsi"/>
          <w:spacing w:val="-2"/>
        </w:rPr>
        <w:t xml:space="preserve"> </w:t>
      </w:r>
      <w:r w:rsidRPr="00C32688">
        <w:rPr>
          <w:rFonts w:asciiTheme="minorHAnsi" w:hAnsiTheme="minorHAnsi" w:cstheme="minorHAnsi"/>
        </w:rPr>
        <w:t>a safe</w:t>
      </w:r>
      <w:r w:rsidRPr="00C32688">
        <w:rPr>
          <w:rFonts w:asciiTheme="minorHAnsi" w:hAnsiTheme="minorHAnsi" w:cstheme="minorHAnsi"/>
          <w:spacing w:val="-2"/>
        </w:rPr>
        <w:t xml:space="preserve"> </w:t>
      </w:r>
      <w:r w:rsidRPr="00C32688">
        <w:rPr>
          <w:rFonts w:asciiTheme="minorHAnsi" w:hAnsiTheme="minorHAnsi" w:cstheme="minorHAnsi"/>
        </w:rPr>
        <w:t>and supportive</w:t>
      </w:r>
      <w:r w:rsidRPr="00C32688">
        <w:rPr>
          <w:rFonts w:asciiTheme="minorHAnsi" w:hAnsiTheme="minorHAnsi" w:cstheme="minorHAnsi"/>
          <w:spacing w:val="-2"/>
        </w:rPr>
        <w:t xml:space="preserve"> </w:t>
      </w:r>
      <w:r w:rsidR="002576C7">
        <w:rPr>
          <w:rFonts w:asciiTheme="minorHAnsi" w:hAnsiTheme="minorHAnsi" w:cstheme="minorHAnsi"/>
          <w:spacing w:val="-2"/>
        </w:rPr>
        <w:t xml:space="preserve">community at </w:t>
      </w:r>
      <w:r w:rsidR="0005772B">
        <w:rPr>
          <w:iCs/>
        </w:rPr>
        <w:t>Staniland</w:t>
      </w:r>
      <w:r w:rsidR="002576C7" w:rsidRPr="0066369B">
        <w:rPr>
          <w:iCs/>
        </w:rPr>
        <w:t xml:space="preserve"> Academy </w:t>
      </w:r>
      <w:r w:rsidRPr="00C32688">
        <w:rPr>
          <w:rFonts w:asciiTheme="minorHAnsi" w:hAnsiTheme="minorHAnsi" w:cstheme="minorHAnsi"/>
        </w:rPr>
        <w:t>where</w:t>
      </w:r>
      <w:r w:rsidRPr="00C32688">
        <w:rPr>
          <w:rFonts w:asciiTheme="minorHAnsi" w:hAnsiTheme="minorHAnsi" w:cstheme="minorHAnsi"/>
          <w:spacing w:val="-2"/>
        </w:rPr>
        <w:t xml:space="preserve"> </w:t>
      </w:r>
      <w:r w:rsidRPr="00C32688">
        <w:rPr>
          <w:rFonts w:asciiTheme="minorHAnsi" w:hAnsiTheme="minorHAnsi" w:cstheme="minorHAnsi"/>
        </w:rPr>
        <w:t>pupils feel</w:t>
      </w:r>
      <w:r w:rsidRPr="00C32688">
        <w:rPr>
          <w:rFonts w:asciiTheme="minorHAnsi" w:hAnsiTheme="minorHAnsi" w:cstheme="minorHAnsi"/>
          <w:spacing w:val="-1"/>
        </w:rPr>
        <w:t xml:space="preserve"> </w:t>
      </w:r>
      <w:r w:rsidRPr="00C32688">
        <w:rPr>
          <w:rFonts w:asciiTheme="minorHAnsi" w:hAnsiTheme="minorHAnsi" w:cstheme="minorHAnsi"/>
        </w:rPr>
        <w:t>comfortable</w:t>
      </w:r>
      <w:r w:rsidRPr="00C32688">
        <w:rPr>
          <w:rFonts w:asciiTheme="minorHAnsi" w:hAnsiTheme="minorHAnsi" w:cstheme="minorHAnsi"/>
          <w:spacing w:val="-2"/>
        </w:rPr>
        <w:t xml:space="preserve"> </w:t>
      </w:r>
      <w:r w:rsidRPr="00C32688">
        <w:rPr>
          <w:rFonts w:asciiTheme="minorHAnsi" w:hAnsiTheme="minorHAnsi" w:cstheme="minorHAnsi"/>
        </w:rPr>
        <w:t>seeking</w:t>
      </w:r>
      <w:r w:rsidRPr="00C32688">
        <w:rPr>
          <w:rFonts w:asciiTheme="minorHAnsi" w:hAnsiTheme="minorHAnsi" w:cstheme="minorHAnsi"/>
          <w:spacing w:val="-1"/>
        </w:rPr>
        <w:t xml:space="preserve"> </w:t>
      </w:r>
      <w:r w:rsidRPr="00C32688">
        <w:rPr>
          <w:rFonts w:asciiTheme="minorHAnsi" w:hAnsiTheme="minorHAnsi" w:cstheme="minorHAnsi"/>
        </w:rPr>
        <w:t>help and guidance on</w:t>
      </w:r>
      <w:r w:rsidRPr="00C32688">
        <w:rPr>
          <w:rFonts w:asciiTheme="minorHAnsi" w:hAnsiTheme="minorHAnsi" w:cstheme="minorHAnsi"/>
          <w:spacing w:val="-1"/>
        </w:rPr>
        <w:t xml:space="preserve"> </w:t>
      </w:r>
      <w:r w:rsidRPr="00C32688">
        <w:rPr>
          <w:rFonts w:asciiTheme="minorHAnsi" w:hAnsiTheme="minorHAnsi" w:cstheme="minorHAnsi"/>
        </w:rPr>
        <w:t>anything</w:t>
      </w:r>
      <w:r w:rsidRPr="00C32688">
        <w:rPr>
          <w:rFonts w:asciiTheme="minorHAnsi" w:hAnsiTheme="minorHAnsi" w:cstheme="minorHAnsi"/>
          <w:spacing w:val="-2"/>
        </w:rPr>
        <w:t xml:space="preserve"> </w:t>
      </w:r>
      <w:r w:rsidRPr="00C32688">
        <w:rPr>
          <w:rFonts w:asciiTheme="minorHAnsi" w:hAnsiTheme="minorHAnsi" w:cstheme="minorHAnsi"/>
        </w:rPr>
        <w:t>that</w:t>
      </w:r>
      <w:r w:rsidRPr="00C32688">
        <w:rPr>
          <w:rFonts w:asciiTheme="minorHAnsi" w:hAnsiTheme="minorHAnsi" w:cstheme="minorHAnsi"/>
          <w:spacing w:val="-2"/>
        </w:rPr>
        <w:t xml:space="preserve"> </w:t>
      </w:r>
      <w:r w:rsidRPr="00C32688">
        <w:rPr>
          <w:rFonts w:asciiTheme="minorHAnsi" w:hAnsiTheme="minorHAnsi" w:cstheme="minorHAnsi"/>
        </w:rPr>
        <w:t>may</w:t>
      </w:r>
      <w:r w:rsidRPr="00C32688">
        <w:rPr>
          <w:rFonts w:asciiTheme="minorHAnsi" w:hAnsiTheme="minorHAnsi" w:cstheme="minorHAnsi"/>
          <w:spacing w:val="-1"/>
        </w:rPr>
        <w:t xml:space="preserve"> </w:t>
      </w:r>
      <w:proofErr w:type="gramStart"/>
      <w:r w:rsidRPr="00C32688">
        <w:rPr>
          <w:rFonts w:asciiTheme="minorHAnsi" w:hAnsiTheme="minorHAnsi" w:cstheme="minorHAnsi"/>
        </w:rPr>
        <w:t>be</w:t>
      </w:r>
      <w:r w:rsidRPr="00C32688">
        <w:rPr>
          <w:rFonts w:asciiTheme="minorHAnsi" w:hAnsiTheme="minorHAnsi" w:cstheme="minorHAnsi"/>
          <w:spacing w:val="-3"/>
        </w:rPr>
        <w:t xml:space="preserve"> </w:t>
      </w:r>
      <w:r w:rsidRPr="00C32688">
        <w:rPr>
          <w:rFonts w:asciiTheme="minorHAnsi" w:hAnsiTheme="minorHAnsi" w:cstheme="minorHAnsi"/>
        </w:rPr>
        <w:t>concerning</w:t>
      </w:r>
      <w:proofErr w:type="gramEnd"/>
      <w:r w:rsidRPr="00C32688">
        <w:rPr>
          <w:rFonts w:asciiTheme="minorHAnsi" w:hAnsiTheme="minorHAnsi" w:cstheme="minorHAnsi"/>
          <w:spacing w:val="-2"/>
        </w:rPr>
        <w:t xml:space="preserve"> </w:t>
      </w:r>
      <w:r w:rsidRPr="00C32688">
        <w:rPr>
          <w:rFonts w:asciiTheme="minorHAnsi" w:hAnsiTheme="minorHAnsi" w:cstheme="minorHAnsi"/>
        </w:rPr>
        <w:t>them</w:t>
      </w:r>
      <w:r w:rsidRPr="00C32688">
        <w:rPr>
          <w:rFonts w:asciiTheme="minorHAnsi" w:hAnsiTheme="minorHAnsi" w:cstheme="minorHAnsi"/>
          <w:spacing w:val="-3"/>
        </w:rPr>
        <w:t xml:space="preserve"> </w:t>
      </w:r>
      <w:r w:rsidRPr="00C32688">
        <w:rPr>
          <w:rFonts w:asciiTheme="minorHAnsi" w:hAnsiTheme="minorHAnsi" w:cstheme="minorHAnsi"/>
        </w:rPr>
        <w:t>about</w:t>
      </w:r>
      <w:r w:rsidRPr="00C32688">
        <w:rPr>
          <w:rFonts w:asciiTheme="minorHAnsi" w:hAnsiTheme="minorHAnsi" w:cstheme="minorHAnsi"/>
          <w:spacing w:val="-2"/>
        </w:rPr>
        <w:t xml:space="preserve"> </w:t>
      </w:r>
      <w:r w:rsidRPr="00C32688">
        <w:rPr>
          <w:rFonts w:asciiTheme="minorHAnsi" w:hAnsiTheme="minorHAnsi" w:cstheme="minorHAnsi"/>
        </w:rPr>
        <w:t>life</w:t>
      </w:r>
      <w:r w:rsidRPr="00C32688">
        <w:rPr>
          <w:rFonts w:asciiTheme="minorHAnsi" w:hAnsiTheme="minorHAnsi" w:cstheme="minorHAnsi"/>
          <w:spacing w:val="-1"/>
        </w:rPr>
        <w:t xml:space="preserve"> </w:t>
      </w:r>
      <w:r w:rsidRPr="00C32688">
        <w:rPr>
          <w:rFonts w:asciiTheme="minorHAnsi" w:hAnsiTheme="minorHAnsi" w:cstheme="minorHAnsi"/>
        </w:rPr>
        <w:t>either</w:t>
      </w:r>
      <w:r w:rsidRPr="00C32688">
        <w:rPr>
          <w:rFonts w:asciiTheme="minorHAnsi" w:hAnsiTheme="minorHAnsi" w:cstheme="minorHAnsi"/>
          <w:spacing w:val="-1"/>
        </w:rPr>
        <w:t xml:space="preserve"> </w:t>
      </w:r>
      <w:r w:rsidRPr="00C32688">
        <w:rPr>
          <w:rFonts w:asciiTheme="minorHAnsi" w:hAnsiTheme="minorHAnsi" w:cstheme="minorHAnsi"/>
        </w:rPr>
        <w:t>at</w:t>
      </w:r>
      <w:r w:rsidRPr="00C32688">
        <w:rPr>
          <w:rFonts w:asciiTheme="minorHAnsi" w:hAnsiTheme="minorHAnsi" w:cstheme="minorHAnsi"/>
          <w:spacing w:val="-2"/>
        </w:rPr>
        <w:t xml:space="preserve"> </w:t>
      </w:r>
      <w:r w:rsidRPr="00C32688">
        <w:rPr>
          <w:rFonts w:asciiTheme="minorHAnsi" w:hAnsiTheme="minorHAnsi" w:cstheme="minorHAnsi"/>
        </w:rPr>
        <w:t>academy</w:t>
      </w:r>
      <w:r w:rsidRPr="00C32688">
        <w:rPr>
          <w:rFonts w:asciiTheme="minorHAnsi" w:hAnsiTheme="minorHAnsi" w:cstheme="minorHAnsi"/>
          <w:spacing w:val="-1"/>
        </w:rPr>
        <w:t xml:space="preserve"> </w:t>
      </w:r>
      <w:r w:rsidRPr="00C32688">
        <w:rPr>
          <w:rFonts w:asciiTheme="minorHAnsi" w:hAnsiTheme="minorHAnsi" w:cstheme="minorHAnsi"/>
        </w:rPr>
        <w:t>or</w:t>
      </w:r>
      <w:r w:rsidRPr="00C32688">
        <w:rPr>
          <w:rFonts w:asciiTheme="minorHAnsi" w:hAnsiTheme="minorHAnsi" w:cstheme="minorHAnsi"/>
          <w:spacing w:val="-3"/>
        </w:rPr>
        <w:t xml:space="preserve"> </w:t>
      </w:r>
      <w:r w:rsidRPr="00C32688">
        <w:rPr>
          <w:rFonts w:asciiTheme="minorHAnsi" w:hAnsiTheme="minorHAnsi" w:cstheme="minorHAnsi"/>
        </w:rPr>
        <w:t>at</w:t>
      </w:r>
      <w:r w:rsidRPr="00C32688">
        <w:rPr>
          <w:rFonts w:asciiTheme="minorHAnsi" w:hAnsiTheme="minorHAnsi" w:cstheme="minorHAnsi"/>
          <w:spacing w:val="-2"/>
        </w:rPr>
        <w:t xml:space="preserve"> </w:t>
      </w:r>
      <w:r w:rsidRPr="00C32688">
        <w:rPr>
          <w:rFonts w:asciiTheme="minorHAnsi" w:hAnsiTheme="minorHAnsi" w:cstheme="minorHAnsi"/>
        </w:rPr>
        <w:t>home.</w:t>
      </w:r>
      <w:r w:rsidRPr="00C32688">
        <w:rPr>
          <w:rFonts w:asciiTheme="minorHAnsi" w:hAnsiTheme="minorHAnsi" w:cstheme="minorHAnsi"/>
          <w:spacing w:val="-2"/>
        </w:rPr>
        <w:t xml:space="preserve"> </w:t>
      </w:r>
      <w:r w:rsidRPr="00C32688">
        <w:rPr>
          <w:rFonts w:asciiTheme="minorHAnsi" w:hAnsiTheme="minorHAnsi" w:cstheme="minorHAnsi"/>
        </w:rPr>
        <w:t>Training</w:t>
      </w:r>
      <w:r w:rsidRPr="00C32688">
        <w:rPr>
          <w:rFonts w:asciiTheme="minorHAnsi" w:hAnsiTheme="minorHAnsi" w:cstheme="minorHAnsi"/>
          <w:spacing w:val="-2"/>
        </w:rPr>
        <w:t xml:space="preserve"> </w:t>
      </w:r>
      <w:r w:rsidRPr="00C32688">
        <w:rPr>
          <w:rFonts w:asciiTheme="minorHAnsi" w:hAnsiTheme="minorHAnsi" w:cstheme="minorHAnsi"/>
        </w:rPr>
        <w:t>around</w:t>
      </w:r>
      <w:r w:rsidRPr="00C32688">
        <w:rPr>
          <w:rFonts w:asciiTheme="minorHAnsi" w:hAnsiTheme="minorHAnsi" w:cstheme="minorHAnsi"/>
          <w:spacing w:val="-1"/>
        </w:rPr>
        <w:t xml:space="preserve"> </w:t>
      </w:r>
      <w:r w:rsidRPr="00C32688">
        <w:rPr>
          <w:rFonts w:asciiTheme="minorHAnsi" w:hAnsiTheme="minorHAnsi" w:cstheme="minorHAnsi"/>
        </w:rPr>
        <w:t>confidentiality</w:t>
      </w:r>
      <w:r w:rsidRPr="00C32688">
        <w:rPr>
          <w:rFonts w:asciiTheme="minorHAnsi" w:hAnsiTheme="minorHAnsi" w:cstheme="minorHAnsi"/>
          <w:spacing w:val="-1"/>
        </w:rPr>
        <w:t xml:space="preserve"> </w:t>
      </w:r>
      <w:r w:rsidRPr="00C32688">
        <w:rPr>
          <w:rFonts w:asciiTheme="minorHAnsi" w:hAnsiTheme="minorHAnsi" w:cstheme="minorHAnsi"/>
        </w:rPr>
        <w:t>will</w:t>
      </w:r>
      <w:r w:rsidRPr="00C32688">
        <w:rPr>
          <w:rFonts w:asciiTheme="minorHAnsi" w:hAnsiTheme="minorHAnsi" w:cstheme="minorHAnsi"/>
          <w:spacing w:val="-2"/>
        </w:rPr>
        <w:t xml:space="preserve"> </w:t>
      </w:r>
      <w:r w:rsidRPr="00C32688">
        <w:rPr>
          <w:rFonts w:asciiTheme="minorHAnsi" w:hAnsiTheme="minorHAnsi" w:cstheme="minorHAnsi"/>
        </w:rPr>
        <w:t>be provided to all teachers.</w:t>
      </w:r>
    </w:p>
    <w:p w14:paraId="10CDA5EB" w14:textId="77777777" w:rsidR="00F64AE5" w:rsidRPr="00C32688" w:rsidRDefault="005D45CA">
      <w:pPr>
        <w:pStyle w:val="BodyText"/>
        <w:spacing w:before="159" w:line="256" w:lineRule="auto"/>
        <w:ind w:left="1" w:right="328"/>
        <w:rPr>
          <w:rFonts w:asciiTheme="minorHAnsi" w:hAnsiTheme="minorHAnsi" w:cstheme="minorHAnsi"/>
        </w:rPr>
      </w:pPr>
      <w:r w:rsidRPr="00C32688">
        <w:rPr>
          <w:rFonts w:asciiTheme="minorHAnsi" w:hAnsiTheme="minorHAnsi" w:cstheme="minorHAnsi"/>
        </w:rPr>
        <w:t>It</w:t>
      </w:r>
      <w:r w:rsidRPr="00C32688">
        <w:rPr>
          <w:rFonts w:asciiTheme="minorHAnsi" w:hAnsiTheme="minorHAnsi" w:cstheme="minorHAnsi"/>
          <w:spacing w:val="-2"/>
        </w:rPr>
        <w:t xml:space="preserve"> </w:t>
      </w:r>
      <w:r w:rsidRPr="00C32688">
        <w:rPr>
          <w:rFonts w:asciiTheme="minorHAnsi" w:hAnsiTheme="minorHAnsi" w:cstheme="minorHAnsi"/>
        </w:rPr>
        <w:t>may</w:t>
      </w:r>
      <w:r w:rsidRPr="00C32688">
        <w:rPr>
          <w:rFonts w:asciiTheme="minorHAnsi" w:hAnsiTheme="minorHAnsi" w:cstheme="minorHAnsi"/>
          <w:spacing w:val="-1"/>
        </w:rPr>
        <w:t xml:space="preserve"> </w:t>
      </w:r>
      <w:r w:rsidRPr="00C32688">
        <w:rPr>
          <w:rFonts w:asciiTheme="minorHAnsi" w:hAnsiTheme="minorHAnsi" w:cstheme="minorHAnsi"/>
        </w:rPr>
        <w:t>be</w:t>
      </w:r>
      <w:r w:rsidRPr="00C32688">
        <w:rPr>
          <w:rFonts w:asciiTheme="minorHAnsi" w:hAnsiTheme="minorHAnsi" w:cstheme="minorHAnsi"/>
          <w:spacing w:val="-3"/>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case</w:t>
      </w:r>
      <w:r w:rsidRPr="00C32688">
        <w:rPr>
          <w:rFonts w:asciiTheme="minorHAnsi" w:hAnsiTheme="minorHAnsi" w:cstheme="minorHAnsi"/>
          <w:spacing w:val="-3"/>
        </w:rPr>
        <w:t xml:space="preserve"> </w:t>
      </w:r>
      <w:r w:rsidRPr="00C32688">
        <w:rPr>
          <w:rFonts w:asciiTheme="minorHAnsi" w:hAnsiTheme="minorHAnsi" w:cstheme="minorHAnsi"/>
        </w:rPr>
        <w:t>that</w:t>
      </w:r>
      <w:r w:rsidRPr="00C32688">
        <w:rPr>
          <w:rFonts w:asciiTheme="minorHAnsi" w:hAnsiTheme="minorHAnsi" w:cstheme="minorHAnsi"/>
          <w:spacing w:val="-2"/>
        </w:rPr>
        <w:t xml:space="preserve"> </w:t>
      </w:r>
      <w:r w:rsidRPr="00C32688">
        <w:rPr>
          <w:rFonts w:asciiTheme="minorHAnsi" w:hAnsiTheme="minorHAnsi" w:cstheme="minorHAnsi"/>
        </w:rPr>
        <w:t>discussion</w:t>
      </w:r>
      <w:r w:rsidRPr="00C32688">
        <w:rPr>
          <w:rFonts w:asciiTheme="minorHAnsi" w:hAnsiTheme="minorHAnsi" w:cstheme="minorHAnsi"/>
          <w:spacing w:val="-1"/>
        </w:rPr>
        <w:t xml:space="preserve"> </w:t>
      </w:r>
      <w:r w:rsidRPr="00C32688">
        <w:rPr>
          <w:rFonts w:asciiTheme="minorHAnsi" w:hAnsiTheme="minorHAnsi" w:cstheme="minorHAnsi"/>
        </w:rPr>
        <w:t>around</w:t>
      </w:r>
      <w:r w:rsidRPr="00C32688">
        <w:rPr>
          <w:rFonts w:asciiTheme="minorHAnsi" w:hAnsiTheme="minorHAnsi" w:cstheme="minorHAnsi"/>
          <w:spacing w:val="-4"/>
        </w:rPr>
        <w:t xml:space="preserve"> </w:t>
      </w:r>
      <w:r w:rsidRPr="00C32688">
        <w:rPr>
          <w:rFonts w:asciiTheme="minorHAnsi" w:hAnsiTheme="minorHAnsi" w:cstheme="minorHAnsi"/>
        </w:rPr>
        <w:t>what</w:t>
      </w:r>
      <w:r w:rsidRPr="00C32688">
        <w:rPr>
          <w:rFonts w:asciiTheme="minorHAnsi" w:hAnsiTheme="minorHAnsi" w:cstheme="minorHAnsi"/>
          <w:spacing w:val="-2"/>
        </w:rPr>
        <w:t xml:space="preserve"> </w:t>
      </w:r>
      <w:r w:rsidRPr="00C32688">
        <w:rPr>
          <w:rFonts w:asciiTheme="minorHAnsi" w:hAnsiTheme="minorHAnsi" w:cstheme="minorHAnsi"/>
        </w:rPr>
        <w:t>is</w:t>
      </w:r>
      <w:r w:rsidRPr="00C32688">
        <w:rPr>
          <w:rFonts w:asciiTheme="minorHAnsi" w:hAnsiTheme="minorHAnsi" w:cstheme="minorHAnsi"/>
          <w:spacing w:val="-1"/>
        </w:rPr>
        <w:t xml:space="preserve"> </w:t>
      </w:r>
      <w:r w:rsidRPr="00C32688">
        <w:rPr>
          <w:rFonts w:asciiTheme="minorHAnsi" w:hAnsiTheme="minorHAnsi" w:cstheme="minorHAnsi"/>
        </w:rPr>
        <w:t>acceptable</w:t>
      </w:r>
      <w:r w:rsidRPr="00C32688">
        <w:rPr>
          <w:rFonts w:asciiTheme="minorHAnsi" w:hAnsiTheme="minorHAnsi" w:cstheme="minorHAnsi"/>
          <w:spacing w:val="-3"/>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not</w:t>
      </w:r>
      <w:r w:rsidRPr="00C32688">
        <w:rPr>
          <w:rFonts w:asciiTheme="minorHAnsi" w:hAnsiTheme="minorHAnsi" w:cstheme="minorHAnsi"/>
          <w:spacing w:val="-2"/>
        </w:rPr>
        <w:t xml:space="preserve"> </w:t>
      </w:r>
      <w:r w:rsidRPr="00C32688">
        <w:rPr>
          <w:rFonts w:asciiTheme="minorHAnsi" w:hAnsiTheme="minorHAnsi" w:cstheme="minorHAnsi"/>
        </w:rPr>
        <w:t>acceptable</w:t>
      </w:r>
      <w:r w:rsidRPr="00C32688">
        <w:rPr>
          <w:rFonts w:asciiTheme="minorHAnsi" w:hAnsiTheme="minorHAnsi" w:cstheme="minorHAnsi"/>
          <w:spacing w:val="-3"/>
        </w:rPr>
        <w:t xml:space="preserve"> </w:t>
      </w:r>
      <w:r w:rsidRPr="00C32688">
        <w:rPr>
          <w:rFonts w:asciiTheme="minorHAnsi" w:hAnsiTheme="minorHAnsi" w:cstheme="minorHAnsi"/>
        </w:rPr>
        <w:t>in</w:t>
      </w:r>
      <w:r w:rsidRPr="00C32688">
        <w:rPr>
          <w:rFonts w:asciiTheme="minorHAnsi" w:hAnsiTheme="minorHAnsi" w:cstheme="minorHAnsi"/>
          <w:spacing w:val="-1"/>
        </w:rPr>
        <w:t xml:space="preserve"> </w:t>
      </w:r>
      <w:r w:rsidRPr="00C32688">
        <w:rPr>
          <w:rFonts w:asciiTheme="minorHAnsi" w:hAnsiTheme="minorHAnsi" w:cstheme="minorHAnsi"/>
        </w:rPr>
        <w:t>relationships</w:t>
      </w:r>
      <w:r w:rsidRPr="00C32688">
        <w:rPr>
          <w:rFonts w:asciiTheme="minorHAnsi" w:hAnsiTheme="minorHAnsi" w:cstheme="minorHAnsi"/>
          <w:spacing w:val="-3"/>
        </w:rPr>
        <w:t xml:space="preserve"> </w:t>
      </w:r>
      <w:r w:rsidRPr="00C32688">
        <w:rPr>
          <w:rFonts w:asciiTheme="minorHAnsi" w:hAnsiTheme="minorHAnsi" w:cstheme="minorHAnsi"/>
        </w:rPr>
        <w:t>may</w:t>
      </w:r>
      <w:r w:rsidRPr="00C32688">
        <w:rPr>
          <w:rFonts w:asciiTheme="minorHAnsi" w:hAnsiTheme="minorHAnsi" w:cstheme="minorHAnsi"/>
          <w:spacing w:val="-1"/>
        </w:rPr>
        <w:t xml:space="preserve"> </w:t>
      </w:r>
      <w:r w:rsidRPr="00C32688">
        <w:rPr>
          <w:rFonts w:asciiTheme="minorHAnsi" w:hAnsiTheme="minorHAnsi" w:cstheme="minorHAnsi"/>
        </w:rPr>
        <w:t>lead</w:t>
      </w:r>
      <w:r w:rsidRPr="00C32688">
        <w:rPr>
          <w:rFonts w:asciiTheme="minorHAnsi" w:hAnsiTheme="minorHAnsi" w:cstheme="minorHAnsi"/>
          <w:spacing w:val="-1"/>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disclosure of</w:t>
      </w:r>
      <w:r w:rsidRPr="00C32688">
        <w:rPr>
          <w:rFonts w:asciiTheme="minorHAnsi" w:hAnsiTheme="minorHAnsi" w:cstheme="minorHAnsi"/>
          <w:spacing w:val="-6"/>
        </w:rPr>
        <w:t xml:space="preserve"> </w:t>
      </w:r>
      <w:r w:rsidRPr="00C32688">
        <w:rPr>
          <w:rFonts w:asciiTheme="minorHAnsi" w:hAnsiTheme="minorHAnsi" w:cstheme="minorHAnsi"/>
        </w:rPr>
        <w:t>a</w:t>
      </w:r>
      <w:r w:rsidRPr="00C32688">
        <w:rPr>
          <w:rFonts w:asciiTheme="minorHAnsi" w:hAnsiTheme="minorHAnsi" w:cstheme="minorHAnsi"/>
          <w:spacing w:val="-5"/>
        </w:rPr>
        <w:t xml:space="preserve"> </w:t>
      </w:r>
      <w:r w:rsidRPr="00C32688">
        <w:rPr>
          <w:rFonts w:asciiTheme="minorHAnsi" w:hAnsiTheme="minorHAnsi" w:cstheme="minorHAnsi"/>
        </w:rPr>
        <w:t>child</w:t>
      </w:r>
      <w:r w:rsidRPr="00C32688">
        <w:rPr>
          <w:rFonts w:asciiTheme="minorHAnsi" w:hAnsiTheme="minorHAnsi" w:cstheme="minorHAnsi"/>
          <w:spacing w:val="-4"/>
        </w:rPr>
        <w:t xml:space="preserve"> </w:t>
      </w:r>
      <w:r w:rsidRPr="00C32688">
        <w:rPr>
          <w:rFonts w:asciiTheme="minorHAnsi" w:hAnsiTheme="minorHAnsi" w:cstheme="minorHAnsi"/>
        </w:rPr>
        <w:t>protection</w:t>
      </w:r>
      <w:r w:rsidRPr="00C32688">
        <w:rPr>
          <w:rFonts w:asciiTheme="minorHAnsi" w:hAnsiTheme="minorHAnsi" w:cstheme="minorHAnsi"/>
          <w:spacing w:val="-5"/>
        </w:rPr>
        <w:t xml:space="preserve"> </w:t>
      </w:r>
      <w:r w:rsidRPr="00C32688">
        <w:rPr>
          <w:rFonts w:asciiTheme="minorHAnsi" w:hAnsiTheme="minorHAnsi" w:cstheme="minorHAnsi"/>
        </w:rPr>
        <w:t>issue.</w:t>
      </w:r>
      <w:r w:rsidRPr="00C32688">
        <w:rPr>
          <w:rFonts w:asciiTheme="minorHAnsi" w:hAnsiTheme="minorHAnsi" w:cstheme="minorHAnsi"/>
          <w:spacing w:val="-4"/>
        </w:rPr>
        <w:t xml:space="preserve"> </w:t>
      </w:r>
      <w:r w:rsidRPr="00C32688">
        <w:rPr>
          <w:rFonts w:asciiTheme="minorHAnsi" w:hAnsiTheme="minorHAnsi" w:cstheme="minorHAnsi"/>
        </w:rPr>
        <w:t>If</w:t>
      </w:r>
      <w:r w:rsidRPr="00C32688">
        <w:rPr>
          <w:rFonts w:asciiTheme="minorHAnsi" w:hAnsiTheme="minorHAnsi" w:cstheme="minorHAnsi"/>
          <w:spacing w:val="-6"/>
        </w:rPr>
        <w:t xml:space="preserve"> </w:t>
      </w:r>
      <w:r w:rsidRPr="00C32688">
        <w:rPr>
          <w:rFonts w:asciiTheme="minorHAnsi" w:hAnsiTheme="minorHAnsi" w:cstheme="minorHAnsi"/>
        </w:rPr>
        <w:t>this</w:t>
      </w:r>
      <w:r w:rsidRPr="00C32688">
        <w:rPr>
          <w:rFonts w:asciiTheme="minorHAnsi" w:hAnsiTheme="minorHAnsi" w:cstheme="minorHAnsi"/>
          <w:spacing w:val="-4"/>
        </w:rPr>
        <w:t xml:space="preserve"> </w:t>
      </w:r>
      <w:r w:rsidRPr="00C32688">
        <w:rPr>
          <w:rFonts w:asciiTheme="minorHAnsi" w:hAnsiTheme="minorHAnsi" w:cstheme="minorHAnsi"/>
        </w:rPr>
        <w:t>is</w:t>
      </w:r>
      <w:r w:rsidRPr="00C32688">
        <w:rPr>
          <w:rFonts w:asciiTheme="minorHAnsi" w:hAnsiTheme="minorHAnsi" w:cstheme="minorHAnsi"/>
          <w:spacing w:val="-5"/>
        </w:rPr>
        <w:t xml:space="preserve"> </w:t>
      </w:r>
      <w:r w:rsidRPr="00C32688">
        <w:rPr>
          <w:rFonts w:asciiTheme="minorHAnsi" w:hAnsiTheme="minorHAnsi" w:cstheme="minorHAnsi"/>
        </w:rPr>
        <w:t>the</w:t>
      </w:r>
      <w:r w:rsidRPr="00C32688">
        <w:rPr>
          <w:rFonts w:asciiTheme="minorHAnsi" w:hAnsiTheme="minorHAnsi" w:cstheme="minorHAnsi"/>
          <w:spacing w:val="-5"/>
        </w:rPr>
        <w:t xml:space="preserve"> </w:t>
      </w:r>
      <w:r w:rsidRPr="00C32688">
        <w:rPr>
          <w:rFonts w:asciiTheme="minorHAnsi" w:hAnsiTheme="minorHAnsi" w:cstheme="minorHAnsi"/>
        </w:rPr>
        <w:t>case,</w:t>
      </w:r>
      <w:r w:rsidRPr="00C32688">
        <w:rPr>
          <w:rFonts w:asciiTheme="minorHAnsi" w:hAnsiTheme="minorHAnsi" w:cstheme="minorHAnsi"/>
          <w:spacing w:val="-4"/>
        </w:rPr>
        <w:t xml:space="preserve"> </w:t>
      </w:r>
      <w:r w:rsidRPr="00C32688">
        <w:rPr>
          <w:rFonts w:asciiTheme="minorHAnsi" w:hAnsiTheme="minorHAnsi" w:cstheme="minorHAnsi"/>
        </w:rPr>
        <w:t>the</w:t>
      </w:r>
      <w:r w:rsidRPr="00C32688">
        <w:rPr>
          <w:rFonts w:asciiTheme="minorHAnsi" w:hAnsiTheme="minorHAnsi" w:cstheme="minorHAnsi"/>
          <w:spacing w:val="-6"/>
        </w:rPr>
        <w:t xml:space="preserve"> </w:t>
      </w:r>
      <w:r w:rsidRPr="00C32688">
        <w:rPr>
          <w:rFonts w:asciiTheme="minorHAnsi" w:hAnsiTheme="minorHAnsi" w:cstheme="minorHAnsi"/>
        </w:rPr>
        <w:t>academy</w:t>
      </w:r>
      <w:r w:rsidRPr="00C32688">
        <w:rPr>
          <w:rFonts w:asciiTheme="minorHAnsi" w:hAnsiTheme="minorHAnsi" w:cstheme="minorHAnsi"/>
          <w:spacing w:val="-4"/>
        </w:rPr>
        <w:t xml:space="preserve"> </w:t>
      </w:r>
      <w:r w:rsidRPr="00C32688">
        <w:rPr>
          <w:rFonts w:asciiTheme="minorHAnsi" w:hAnsiTheme="minorHAnsi" w:cstheme="minorHAnsi"/>
        </w:rPr>
        <w:t>’s</w:t>
      </w:r>
      <w:r w:rsidRPr="00C32688">
        <w:rPr>
          <w:rFonts w:asciiTheme="minorHAnsi" w:hAnsiTheme="minorHAnsi" w:cstheme="minorHAnsi"/>
          <w:spacing w:val="-5"/>
        </w:rPr>
        <w:t xml:space="preserve"> </w:t>
      </w:r>
      <w:r w:rsidRPr="002576C7">
        <w:rPr>
          <w:rFonts w:asciiTheme="minorHAnsi" w:hAnsiTheme="minorHAnsi" w:cstheme="minorHAnsi"/>
          <w:bCs/>
        </w:rPr>
        <w:t>child</w:t>
      </w:r>
      <w:r w:rsidRPr="002576C7">
        <w:rPr>
          <w:rFonts w:asciiTheme="minorHAnsi" w:hAnsiTheme="minorHAnsi" w:cstheme="minorHAnsi"/>
          <w:bCs/>
          <w:spacing w:val="-4"/>
        </w:rPr>
        <w:t xml:space="preserve"> </w:t>
      </w:r>
      <w:r w:rsidRPr="002576C7">
        <w:rPr>
          <w:rFonts w:asciiTheme="minorHAnsi" w:hAnsiTheme="minorHAnsi" w:cstheme="minorHAnsi"/>
          <w:bCs/>
        </w:rPr>
        <w:t>protection</w:t>
      </w:r>
      <w:r w:rsidRPr="002576C7">
        <w:rPr>
          <w:rFonts w:asciiTheme="minorHAnsi" w:hAnsiTheme="minorHAnsi" w:cstheme="minorHAnsi"/>
          <w:bCs/>
          <w:spacing w:val="-4"/>
        </w:rPr>
        <w:t xml:space="preserve"> </w:t>
      </w:r>
      <w:r w:rsidRPr="002576C7">
        <w:rPr>
          <w:rFonts w:asciiTheme="minorHAnsi" w:hAnsiTheme="minorHAnsi" w:cstheme="minorHAnsi"/>
          <w:bCs/>
        </w:rPr>
        <w:t>and</w:t>
      </w:r>
      <w:r w:rsidRPr="002576C7">
        <w:rPr>
          <w:rFonts w:asciiTheme="minorHAnsi" w:hAnsiTheme="minorHAnsi" w:cstheme="minorHAnsi"/>
          <w:bCs/>
          <w:spacing w:val="-4"/>
        </w:rPr>
        <w:t xml:space="preserve"> </w:t>
      </w:r>
      <w:r w:rsidRPr="002576C7">
        <w:rPr>
          <w:rFonts w:asciiTheme="minorHAnsi" w:hAnsiTheme="minorHAnsi" w:cstheme="minorHAnsi"/>
          <w:bCs/>
        </w:rPr>
        <w:t>safeguarding</w:t>
      </w:r>
      <w:r w:rsidRPr="002576C7">
        <w:rPr>
          <w:rFonts w:asciiTheme="minorHAnsi" w:hAnsiTheme="minorHAnsi" w:cstheme="minorHAnsi"/>
          <w:bCs/>
          <w:spacing w:val="-6"/>
        </w:rPr>
        <w:t xml:space="preserve"> </w:t>
      </w:r>
      <w:r w:rsidRPr="002576C7">
        <w:rPr>
          <w:rFonts w:asciiTheme="minorHAnsi" w:hAnsiTheme="minorHAnsi" w:cstheme="minorHAnsi"/>
          <w:bCs/>
        </w:rPr>
        <w:t>procedure</w:t>
      </w:r>
      <w:r w:rsidRPr="00C32688">
        <w:rPr>
          <w:rFonts w:asciiTheme="minorHAnsi" w:hAnsiTheme="minorHAnsi" w:cstheme="minorHAnsi"/>
          <w:b/>
          <w:spacing w:val="-5"/>
        </w:rPr>
        <w:t xml:space="preserve"> </w:t>
      </w:r>
      <w:r w:rsidRPr="00C32688">
        <w:rPr>
          <w:rFonts w:asciiTheme="minorHAnsi" w:hAnsiTheme="minorHAnsi" w:cstheme="minorHAnsi"/>
        </w:rPr>
        <w:t>will</w:t>
      </w:r>
      <w:r w:rsidRPr="00C32688">
        <w:rPr>
          <w:rFonts w:asciiTheme="minorHAnsi" w:hAnsiTheme="minorHAnsi" w:cstheme="minorHAnsi"/>
          <w:spacing w:val="-5"/>
        </w:rPr>
        <w:t xml:space="preserve"> </w:t>
      </w:r>
      <w:r w:rsidRPr="00C32688">
        <w:rPr>
          <w:rFonts w:asciiTheme="minorHAnsi" w:hAnsiTheme="minorHAnsi" w:cstheme="minorHAnsi"/>
        </w:rPr>
        <w:t>be</w:t>
      </w:r>
      <w:r w:rsidRPr="00C32688">
        <w:rPr>
          <w:rFonts w:asciiTheme="minorHAnsi" w:hAnsiTheme="minorHAnsi" w:cstheme="minorHAnsi"/>
          <w:spacing w:val="-6"/>
        </w:rPr>
        <w:t xml:space="preserve"> </w:t>
      </w:r>
      <w:r w:rsidRPr="00C32688">
        <w:rPr>
          <w:rFonts w:asciiTheme="minorHAnsi" w:hAnsiTheme="minorHAnsi" w:cstheme="minorHAnsi"/>
          <w:spacing w:val="-2"/>
        </w:rPr>
        <w:t>followed.</w:t>
      </w:r>
    </w:p>
    <w:p w14:paraId="38175FD0" w14:textId="45C9F246" w:rsidR="00F64AE5" w:rsidRPr="00C32688" w:rsidRDefault="002576C7" w:rsidP="002576C7">
      <w:pPr>
        <w:pStyle w:val="BodyText"/>
        <w:spacing w:before="27" w:line="259" w:lineRule="auto"/>
        <w:ind w:left="1" w:right="328" w:hanging="1"/>
        <w:rPr>
          <w:rFonts w:asciiTheme="minorHAnsi" w:hAnsiTheme="minorHAnsi" w:cstheme="minorHAnsi"/>
        </w:rPr>
      </w:pPr>
      <w:r>
        <w:rPr>
          <w:rFonts w:asciiTheme="minorHAnsi" w:hAnsiTheme="minorHAnsi" w:cstheme="minorHAnsi"/>
        </w:rPr>
        <w:t xml:space="preserve"> </w:t>
      </w:r>
      <w:r w:rsidRPr="009E00BC">
        <w:rPr>
          <w:rFonts w:asciiTheme="minorHAnsi" w:hAnsiTheme="minorHAnsi" w:cstheme="minorHAnsi"/>
          <w:bCs/>
        </w:rPr>
        <w:t xml:space="preserve">This can be found on </w:t>
      </w:r>
      <w:r w:rsidR="002E6626">
        <w:rPr>
          <w:rFonts w:asciiTheme="minorHAnsi" w:hAnsiTheme="minorHAnsi" w:cstheme="minorHAnsi"/>
          <w:bCs/>
        </w:rPr>
        <w:t>Staniland</w:t>
      </w:r>
      <w:r w:rsidRPr="009E00BC">
        <w:rPr>
          <w:rFonts w:asciiTheme="minorHAnsi" w:hAnsiTheme="minorHAnsi" w:cstheme="minorHAnsi"/>
          <w:bCs/>
        </w:rPr>
        <w:t xml:space="preserve"> Academy’s website.</w:t>
      </w:r>
    </w:p>
    <w:p w14:paraId="2F68D73C" w14:textId="77777777" w:rsidR="00F64AE5" w:rsidRPr="00C32688" w:rsidRDefault="00F64AE5">
      <w:pPr>
        <w:pStyle w:val="BodyText"/>
        <w:spacing w:before="21"/>
        <w:rPr>
          <w:rFonts w:asciiTheme="minorHAnsi" w:hAnsiTheme="minorHAnsi" w:cstheme="minorHAnsi"/>
        </w:rPr>
      </w:pPr>
    </w:p>
    <w:p w14:paraId="6415E5D2" w14:textId="389241F9" w:rsidR="00F64AE5" w:rsidRPr="00C32688" w:rsidRDefault="005D45CA">
      <w:pPr>
        <w:pStyle w:val="BodyText"/>
        <w:spacing w:line="259" w:lineRule="auto"/>
        <w:ind w:left="1" w:right="328"/>
        <w:rPr>
          <w:rFonts w:asciiTheme="minorHAnsi" w:hAnsiTheme="minorHAnsi" w:cstheme="minorHAnsi"/>
        </w:rPr>
      </w:pPr>
      <w:r w:rsidRPr="00C32688">
        <w:rPr>
          <w:rFonts w:asciiTheme="minorHAnsi" w:hAnsiTheme="minorHAnsi" w:cstheme="minorHAnsi"/>
        </w:rPr>
        <w:t>Pupils with special educational needs may be more vulnerable to exploitation and less able to protect themselves from harmful</w:t>
      </w:r>
      <w:r w:rsidRPr="00C32688">
        <w:rPr>
          <w:rFonts w:asciiTheme="minorHAnsi" w:hAnsiTheme="minorHAnsi" w:cstheme="minorHAnsi"/>
          <w:spacing w:val="-2"/>
        </w:rPr>
        <w:t xml:space="preserve"> </w:t>
      </w:r>
      <w:r w:rsidRPr="00C32688">
        <w:rPr>
          <w:rFonts w:asciiTheme="minorHAnsi" w:hAnsiTheme="minorHAnsi" w:cstheme="minorHAnsi"/>
        </w:rPr>
        <w:t>influences.</w:t>
      </w:r>
      <w:r w:rsidRPr="00C32688">
        <w:rPr>
          <w:rFonts w:asciiTheme="minorHAnsi" w:hAnsiTheme="minorHAnsi" w:cstheme="minorHAnsi"/>
          <w:spacing w:val="-2"/>
        </w:rPr>
        <w:t xml:space="preserve"> </w:t>
      </w:r>
      <w:r w:rsidRPr="00C32688">
        <w:rPr>
          <w:rFonts w:asciiTheme="minorHAnsi" w:hAnsiTheme="minorHAnsi" w:cstheme="minorHAnsi"/>
        </w:rPr>
        <w:t>If</w:t>
      </w:r>
      <w:r w:rsidRPr="00C32688">
        <w:rPr>
          <w:rFonts w:asciiTheme="minorHAnsi" w:hAnsiTheme="minorHAnsi" w:cstheme="minorHAnsi"/>
          <w:spacing w:val="-3"/>
        </w:rPr>
        <w:t xml:space="preserve"> </w:t>
      </w:r>
      <w:r w:rsidRPr="00C32688">
        <w:rPr>
          <w:rFonts w:asciiTheme="minorHAnsi" w:hAnsiTheme="minorHAnsi" w:cstheme="minorHAnsi"/>
        </w:rPr>
        <w:t>staff</w:t>
      </w:r>
      <w:r w:rsidRPr="00C32688">
        <w:rPr>
          <w:rFonts w:asciiTheme="minorHAnsi" w:hAnsiTheme="minorHAnsi" w:cstheme="minorHAnsi"/>
          <w:spacing w:val="-3"/>
        </w:rPr>
        <w:t xml:space="preserve"> </w:t>
      </w:r>
      <w:r w:rsidRPr="00C32688">
        <w:rPr>
          <w:rFonts w:asciiTheme="minorHAnsi" w:hAnsiTheme="minorHAnsi" w:cstheme="minorHAnsi"/>
        </w:rPr>
        <w:t>are concerned</w:t>
      </w:r>
      <w:r w:rsidRPr="00C32688">
        <w:rPr>
          <w:rFonts w:asciiTheme="minorHAnsi" w:hAnsiTheme="minorHAnsi" w:cstheme="minorHAnsi"/>
          <w:spacing w:val="-1"/>
        </w:rPr>
        <w:t xml:space="preserve"> </w:t>
      </w:r>
      <w:r w:rsidRPr="00C32688">
        <w:rPr>
          <w:rFonts w:asciiTheme="minorHAnsi" w:hAnsiTheme="minorHAnsi" w:cstheme="minorHAnsi"/>
        </w:rPr>
        <w:t>that</w:t>
      </w:r>
      <w:r w:rsidRPr="00C32688">
        <w:rPr>
          <w:rFonts w:asciiTheme="minorHAnsi" w:hAnsiTheme="minorHAnsi" w:cstheme="minorHAnsi"/>
          <w:spacing w:val="-2"/>
        </w:rPr>
        <w:t xml:space="preserve"> </w:t>
      </w:r>
      <w:r w:rsidRPr="00C32688">
        <w:rPr>
          <w:rFonts w:asciiTheme="minorHAnsi" w:hAnsiTheme="minorHAnsi" w:cstheme="minorHAnsi"/>
        </w:rPr>
        <w:t>this</w:t>
      </w:r>
      <w:r w:rsidRPr="00C32688">
        <w:rPr>
          <w:rFonts w:asciiTheme="minorHAnsi" w:hAnsiTheme="minorHAnsi" w:cstheme="minorHAnsi"/>
          <w:spacing w:val="-1"/>
        </w:rPr>
        <w:t xml:space="preserve"> </w:t>
      </w:r>
      <w:r w:rsidRPr="00C32688">
        <w:rPr>
          <w:rFonts w:asciiTheme="minorHAnsi" w:hAnsiTheme="minorHAnsi" w:cstheme="minorHAnsi"/>
        </w:rPr>
        <w:t>is</w:t>
      </w:r>
      <w:r w:rsidRPr="00C32688">
        <w:rPr>
          <w:rFonts w:asciiTheme="minorHAnsi" w:hAnsiTheme="minorHAnsi" w:cstheme="minorHAnsi"/>
          <w:spacing w:val="-1"/>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case,</w:t>
      </w:r>
      <w:r w:rsidRPr="00C32688">
        <w:rPr>
          <w:rFonts w:asciiTheme="minorHAnsi" w:hAnsiTheme="minorHAnsi" w:cstheme="minorHAnsi"/>
          <w:spacing w:val="-1"/>
        </w:rPr>
        <w:t xml:space="preserve"> </w:t>
      </w:r>
      <w:r w:rsidRPr="00C32688">
        <w:rPr>
          <w:rFonts w:asciiTheme="minorHAnsi" w:hAnsiTheme="minorHAnsi" w:cstheme="minorHAnsi"/>
        </w:rPr>
        <w:t>they</w:t>
      </w:r>
      <w:r w:rsidRPr="00C32688">
        <w:rPr>
          <w:rFonts w:asciiTheme="minorHAnsi" w:hAnsiTheme="minorHAnsi" w:cstheme="minorHAnsi"/>
          <w:spacing w:val="-1"/>
        </w:rPr>
        <w:t xml:space="preserve"> </w:t>
      </w:r>
      <w:r w:rsidRPr="00C32688">
        <w:rPr>
          <w:rFonts w:asciiTheme="minorHAnsi" w:hAnsiTheme="minorHAnsi" w:cstheme="minorHAnsi"/>
        </w:rPr>
        <w:t>should</w:t>
      </w:r>
      <w:r w:rsidRPr="00C32688">
        <w:rPr>
          <w:rFonts w:asciiTheme="minorHAnsi" w:hAnsiTheme="minorHAnsi" w:cstheme="minorHAnsi"/>
          <w:spacing w:val="-4"/>
        </w:rPr>
        <w:t xml:space="preserve"> </w:t>
      </w:r>
      <w:r w:rsidRPr="00C32688">
        <w:rPr>
          <w:rFonts w:asciiTheme="minorHAnsi" w:hAnsiTheme="minorHAnsi" w:cstheme="minorHAnsi"/>
        </w:rPr>
        <w:t>seek</w:t>
      </w:r>
      <w:r w:rsidRPr="00C32688">
        <w:rPr>
          <w:rFonts w:asciiTheme="minorHAnsi" w:hAnsiTheme="minorHAnsi" w:cstheme="minorHAnsi"/>
          <w:spacing w:val="-1"/>
        </w:rPr>
        <w:t xml:space="preserve"> </w:t>
      </w:r>
      <w:r w:rsidRPr="00C32688">
        <w:rPr>
          <w:rFonts w:asciiTheme="minorHAnsi" w:hAnsiTheme="minorHAnsi" w:cstheme="minorHAnsi"/>
        </w:rPr>
        <w:t>support</w:t>
      </w:r>
      <w:r w:rsidRPr="00C32688">
        <w:rPr>
          <w:rFonts w:asciiTheme="minorHAnsi" w:hAnsiTheme="minorHAnsi" w:cstheme="minorHAnsi"/>
          <w:spacing w:val="-2"/>
        </w:rPr>
        <w:t xml:space="preserve"> </w:t>
      </w:r>
      <w:r w:rsidRPr="00C32688">
        <w:rPr>
          <w:rFonts w:asciiTheme="minorHAnsi" w:hAnsiTheme="minorHAnsi" w:cstheme="minorHAnsi"/>
        </w:rPr>
        <w:t>from</w:t>
      </w:r>
      <w:r w:rsidRPr="00C32688">
        <w:rPr>
          <w:rFonts w:asciiTheme="minorHAnsi" w:hAnsiTheme="minorHAnsi" w:cstheme="minorHAnsi"/>
          <w:spacing w:val="-3"/>
        </w:rPr>
        <w:t xml:space="preserve"> </w:t>
      </w:r>
      <w:r w:rsidRPr="00C32688">
        <w:rPr>
          <w:rFonts w:asciiTheme="minorHAnsi" w:hAnsiTheme="minorHAnsi" w:cstheme="minorHAnsi"/>
        </w:rPr>
        <w:t>the</w:t>
      </w:r>
      <w:r w:rsidRPr="00C32688">
        <w:rPr>
          <w:rFonts w:asciiTheme="minorHAnsi" w:hAnsiTheme="minorHAnsi" w:cstheme="minorHAnsi"/>
          <w:spacing w:val="-4"/>
        </w:rPr>
        <w:t xml:space="preserve"> </w:t>
      </w:r>
      <w:r w:rsidRPr="00C32688">
        <w:rPr>
          <w:rFonts w:asciiTheme="minorHAnsi" w:hAnsiTheme="minorHAnsi" w:cstheme="minorHAnsi"/>
        </w:rPr>
        <w:t>Designated</w:t>
      </w:r>
      <w:r w:rsidRPr="00C32688">
        <w:rPr>
          <w:rFonts w:asciiTheme="minorHAnsi" w:hAnsiTheme="minorHAnsi" w:cstheme="minorHAnsi"/>
          <w:spacing w:val="-1"/>
        </w:rPr>
        <w:t xml:space="preserve"> </w:t>
      </w:r>
      <w:r w:rsidRPr="00C32688">
        <w:rPr>
          <w:rFonts w:asciiTheme="minorHAnsi" w:hAnsiTheme="minorHAnsi" w:cstheme="minorHAnsi"/>
        </w:rPr>
        <w:t xml:space="preserve">Safeguarding </w:t>
      </w:r>
      <w:proofErr w:type="gramStart"/>
      <w:r w:rsidRPr="00C32688">
        <w:rPr>
          <w:rFonts w:asciiTheme="minorHAnsi" w:hAnsiTheme="minorHAnsi" w:cstheme="minorHAnsi"/>
        </w:rPr>
        <w:t>Le</w:t>
      </w:r>
      <w:r w:rsidR="00F330BC">
        <w:rPr>
          <w:rFonts w:asciiTheme="minorHAnsi" w:hAnsiTheme="minorHAnsi" w:cstheme="minorHAnsi"/>
        </w:rPr>
        <w:t>ad</w:t>
      </w:r>
      <w:proofErr w:type="gramEnd"/>
      <w:r w:rsidRPr="00C32688">
        <w:rPr>
          <w:rFonts w:asciiTheme="minorHAnsi" w:hAnsiTheme="minorHAnsi" w:cstheme="minorHAnsi"/>
        </w:rPr>
        <w:t xml:space="preserve"> to decide what is in the best interest of the child.</w:t>
      </w:r>
    </w:p>
    <w:p w14:paraId="371E9F01" w14:textId="77777777" w:rsidR="00F64AE5" w:rsidRPr="00C32688" w:rsidRDefault="00F64AE5">
      <w:pPr>
        <w:pStyle w:val="BodyText"/>
        <w:spacing w:before="57"/>
        <w:rPr>
          <w:rFonts w:asciiTheme="minorHAnsi" w:hAnsiTheme="minorHAnsi" w:cstheme="minorHAnsi"/>
        </w:rPr>
      </w:pPr>
    </w:p>
    <w:p w14:paraId="5C89BE1C" w14:textId="77777777" w:rsidR="00F64AE5" w:rsidRPr="00872F41" w:rsidRDefault="005D45CA">
      <w:pPr>
        <w:pStyle w:val="Heading1"/>
        <w:numPr>
          <w:ilvl w:val="0"/>
          <w:numId w:val="2"/>
        </w:numPr>
        <w:tabs>
          <w:tab w:val="left" w:pos="721"/>
        </w:tabs>
        <w:spacing w:before="264"/>
        <w:ind w:left="721" w:hanging="720"/>
        <w:rPr>
          <w:rFonts w:asciiTheme="minorHAnsi" w:hAnsiTheme="minorHAnsi" w:cstheme="minorHAnsi"/>
        </w:rPr>
      </w:pPr>
      <w:bookmarkStart w:id="32" w:name="9.1_Support_for_pregnant_teenagers_and_y"/>
      <w:bookmarkStart w:id="33" w:name="10._Monitoring,_review,_and_evaluation"/>
      <w:bookmarkStart w:id="34" w:name="_Toc235190666"/>
      <w:bookmarkEnd w:id="32"/>
      <w:bookmarkEnd w:id="33"/>
      <w:r w:rsidRPr="00C32688">
        <w:rPr>
          <w:rFonts w:asciiTheme="minorHAnsi" w:hAnsiTheme="minorHAnsi" w:cstheme="minorHAnsi"/>
          <w:color w:val="28A9DF"/>
        </w:rPr>
        <w:t>Monitoring,</w:t>
      </w:r>
      <w:r w:rsidRPr="00C32688">
        <w:rPr>
          <w:rFonts w:asciiTheme="minorHAnsi" w:hAnsiTheme="minorHAnsi" w:cstheme="minorHAnsi"/>
          <w:color w:val="28A9DF"/>
          <w:spacing w:val="-6"/>
        </w:rPr>
        <w:t xml:space="preserve"> </w:t>
      </w:r>
      <w:r w:rsidRPr="00C32688">
        <w:rPr>
          <w:rFonts w:asciiTheme="minorHAnsi" w:hAnsiTheme="minorHAnsi" w:cstheme="minorHAnsi"/>
          <w:color w:val="28A9DF"/>
        </w:rPr>
        <w:t>review,</w:t>
      </w:r>
      <w:r w:rsidRPr="00C32688">
        <w:rPr>
          <w:rFonts w:asciiTheme="minorHAnsi" w:hAnsiTheme="minorHAnsi" w:cstheme="minorHAnsi"/>
          <w:color w:val="28A9DF"/>
          <w:spacing w:val="-6"/>
        </w:rPr>
        <w:t xml:space="preserve"> </w:t>
      </w:r>
      <w:r w:rsidRPr="00C32688">
        <w:rPr>
          <w:rFonts w:asciiTheme="minorHAnsi" w:hAnsiTheme="minorHAnsi" w:cstheme="minorHAnsi"/>
          <w:color w:val="28A9DF"/>
        </w:rPr>
        <w:t>and</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spacing w:val="-2"/>
        </w:rPr>
        <w:t>evaluation</w:t>
      </w:r>
      <w:bookmarkEnd w:id="34"/>
    </w:p>
    <w:p w14:paraId="20B1915A" w14:textId="77777777" w:rsidR="00872F41" w:rsidRDefault="00872F41">
      <w:pPr>
        <w:pStyle w:val="BodyText"/>
        <w:spacing w:before="27" w:line="256" w:lineRule="auto"/>
        <w:ind w:left="1" w:right="346"/>
        <w:rPr>
          <w:rFonts w:asciiTheme="minorHAnsi" w:hAnsiTheme="minorHAnsi" w:cstheme="minorHAnsi"/>
        </w:rPr>
      </w:pPr>
    </w:p>
    <w:p w14:paraId="2B4F1EAD" w14:textId="2E48ABDC" w:rsidR="00F64AE5" w:rsidRPr="00C32688" w:rsidRDefault="005D45CA">
      <w:pPr>
        <w:pStyle w:val="BodyText"/>
        <w:spacing w:before="27" w:line="256" w:lineRule="auto"/>
        <w:ind w:left="1" w:right="346"/>
        <w:rPr>
          <w:rFonts w:asciiTheme="minorHAnsi" w:hAnsiTheme="minorHAnsi" w:cstheme="minorHAnsi"/>
        </w:rPr>
      </w:pP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educational</w:t>
      </w:r>
      <w:r w:rsidRPr="00C32688">
        <w:rPr>
          <w:rFonts w:asciiTheme="minorHAnsi" w:hAnsiTheme="minorHAnsi" w:cstheme="minorHAnsi"/>
          <w:spacing w:val="-2"/>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personal</w:t>
      </w:r>
      <w:r w:rsidRPr="00C32688">
        <w:rPr>
          <w:rFonts w:asciiTheme="minorHAnsi" w:hAnsiTheme="minorHAnsi" w:cstheme="minorHAnsi"/>
          <w:spacing w:val="-5"/>
        </w:rPr>
        <w:t xml:space="preserve"> </w:t>
      </w:r>
      <w:r w:rsidRPr="00C32688">
        <w:rPr>
          <w:rFonts w:asciiTheme="minorHAnsi" w:hAnsiTheme="minorHAnsi" w:cstheme="minorHAnsi"/>
        </w:rPr>
        <w:t>needs</w:t>
      </w:r>
      <w:r w:rsidRPr="00C32688">
        <w:rPr>
          <w:rFonts w:asciiTheme="minorHAnsi" w:hAnsiTheme="minorHAnsi" w:cstheme="minorHAnsi"/>
          <w:spacing w:val="-1"/>
        </w:rPr>
        <w:t xml:space="preserve"> </w:t>
      </w:r>
      <w:r w:rsidRPr="00C32688">
        <w:rPr>
          <w:rFonts w:asciiTheme="minorHAnsi" w:hAnsiTheme="minorHAnsi" w:cstheme="minorHAnsi"/>
        </w:rPr>
        <w:t>of</w:t>
      </w:r>
      <w:r w:rsidRPr="00C32688">
        <w:rPr>
          <w:rFonts w:asciiTheme="minorHAnsi" w:hAnsiTheme="minorHAnsi" w:cstheme="minorHAnsi"/>
          <w:spacing w:val="-3"/>
        </w:rPr>
        <w:t xml:space="preserve"> </w:t>
      </w:r>
      <w:r w:rsidRPr="00C32688">
        <w:rPr>
          <w:rFonts w:asciiTheme="minorHAnsi" w:hAnsiTheme="minorHAnsi" w:cstheme="minorHAnsi"/>
        </w:rPr>
        <w:t>our</w:t>
      </w:r>
      <w:r w:rsidRPr="00C32688">
        <w:rPr>
          <w:rFonts w:asciiTheme="minorHAnsi" w:hAnsiTheme="minorHAnsi" w:cstheme="minorHAnsi"/>
          <w:spacing w:val="-2"/>
        </w:rPr>
        <w:t xml:space="preserve"> </w:t>
      </w:r>
      <w:r w:rsidRPr="00C32688">
        <w:rPr>
          <w:rFonts w:asciiTheme="minorHAnsi" w:hAnsiTheme="minorHAnsi" w:cstheme="minorHAnsi"/>
        </w:rPr>
        <w:t>pupils</w:t>
      </w:r>
      <w:r w:rsidRPr="00C32688">
        <w:rPr>
          <w:rFonts w:asciiTheme="minorHAnsi" w:hAnsiTheme="minorHAnsi" w:cstheme="minorHAnsi"/>
          <w:spacing w:val="-1"/>
        </w:rPr>
        <w:t xml:space="preserve"> </w:t>
      </w:r>
      <w:r w:rsidRPr="00C32688">
        <w:rPr>
          <w:rFonts w:asciiTheme="minorHAnsi" w:hAnsiTheme="minorHAnsi" w:cstheme="minorHAnsi"/>
        </w:rPr>
        <w:t>develop</w:t>
      </w:r>
      <w:r w:rsidRPr="00C32688">
        <w:rPr>
          <w:rFonts w:asciiTheme="minorHAnsi" w:hAnsiTheme="minorHAnsi" w:cstheme="minorHAnsi"/>
          <w:spacing w:val="-1"/>
        </w:rPr>
        <w:t xml:space="preserve"> </w:t>
      </w:r>
      <w:r w:rsidRPr="00C32688">
        <w:rPr>
          <w:rFonts w:asciiTheme="minorHAnsi" w:hAnsiTheme="minorHAnsi" w:cstheme="minorHAnsi"/>
        </w:rPr>
        <w:t>in</w:t>
      </w:r>
      <w:r w:rsidRPr="00C32688">
        <w:rPr>
          <w:rFonts w:asciiTheme="minorHAnsi" w:hAnsiTheme="minorHAnsi" w:cstheme="minorHAnsi"/>
          <w:spacing w:val="-4"/>
        </w:rPr>
        <w:t xml:space="preserve"> </w:t>
      </w:r>
      <w:r w:rsidRPr="00C32688">
        <w:rPr>
          <w:rFonts w:asciiTheme="minorHAnsi" w:hAnsiTheme="minorHAnsi" w:cstheme="minorHAnsi"/>
        </w:rPr>
        <w:t>line</w:t>
      </w:r>
      <w:r w:rsidRPr="00C32688">
        <w:rPr>
          <w:rFonts w:asciiTheme="minorHAnsi" w:hAnsiTheme="minorHAnsi" w:cstheme="minorHAnsi"/>
          <w:spacing w:val="-3"/>
        </w:rPr>
        <w:t xml:space="preserve"> </w:t>
      </w:r>
      <w:r w:rsidRPr="00C32688">
        <w:rPr>
          <w:rFonts w:asciiTheme="minorHAnsi" w:hAnsiTheme="minorHAnsi" w:cstheme="minorHAnsi"/>
        </w:rPr>
        <w:t>with</w:t>
      </w:r>
      <w:r w:rsidRPr="00C32688">
        <w:rPr>
          <w:rFonts w:asciiTheme="minorHAnsi" w:hAnsiTheme="minorHAnsi" w:cstheme="minorHAnsi"/>
          <w:spacing w:val="-1"/>
        </w:rPr>
        <w:t xml:space="preserve"> </w:t>
      </w:r>
      <w:r w:rsidRPr="00C32688">
        <w:rPr>
          <w:rFonts w:asciiTheme="minorHAnsi" w:hAnsiTheme="minorHAnsi" w:cstheme="minorHAnsi"/>
        </w:rPr>
        <w:t>varying</w:t>
      </w:r>
      <w:r w:rsidRPr="00C32688">
        <w:rPr>
          <w:rFonts w:asciiTheme="minorHAnsi" w:hAnsiTheme="minorHAnsi" w:cstheme="minorHAnsi"/>
          <w:spacing w:val="-2"/>
        </w:rPr>
        <w:t xml:space="preserve"> </w:t>
      </w:r>
      <w:r w:rsidRPr="00C32688">
        <w:rPr>
          <w:rFonts w:asciiTheme="minorHAnsi" w:hAnsiTheme="minorHAnsi" w:cstheme="minorHAnsi"/>
        </w:rPr>
        <w:t>societal</w:t>
      </w:r>
      <w:r w:rsidRPr="00C32688">
        <w:rPr>
          <w:rFonts w:asciiTheme="minorHAnsi" w:hAnsiTheme="minorHAnsi" w:cstheme="minorHAnsi"/>
          <w:spacing w:val="-2"/>
        </w:rPr>
        <w:t xml:space="preserve"> </w:t>
      </w:r>
      <w:r w:rsidRPr="00C32688">
        <w:rPr>
          <w:rFonts w:asciiTheme="minorHAnsi" w:hAnsiTheme="minorHAnsi" w:cstheme="minorHAnsi"/>
        </w:rPr>
        <w:t>pressures</w:t>
      </w:r>
      <w:r w:rsidRPr="00C32688">
        <w:rPr>
          <w:rFonts w:asciiTheme="minorHAnsi" w:hAnsiTheme="minorHAnsi" w:cstheme="minorHAnsi"/>
          <w:spacing w:val="-1"/>
        </w:rPr>
        <w:t xml:space="preserve"> </w:t>
      </w:r>
      <w:r w:rsidRPr="00C32688">
        <w:rPr>
          <w:rFonts w:asciiTheme="minorHAnsi" w:hAnsiTheme="minorHAnsi" w:cstheme="minorHAnsi"/>
        </w:rPr>
        <w:t>and</w:t>
      </w:r>
      <w:r w:rsidRPr="00C32688">
        <w:rPr>
          <w:rFonts w:asciiTheme="minorHAnsi" w:hAnsiTheme="minorHAnsi" w:cstheme="minorHAnsi"/>
          <w:spacing w:val="-1"/>
        </w:rPr>
        <w:t xml:space="preserve"> </w:t>
      </w:r>
      <w:r w:rsidRPr="00C32688">
        <w:rPr>
          <w:rFonts w:asciiTheme="minorHAnsi" w:hAnsiTheme="minorHAnsi" w:cstheme="minorHAnsi"/>
        </w:rPr>
        <w:t>economic</w:t>
      </w:r>
      <w:r w:rsidRPr="00C32688">
        <w:rPr>
          <w:rFonts w:asciiTheme="minorHAnsi" w:hAnsiTheme="minorHAnsi" w:cstheme="minorHAnsi"/>
          <w:spacing w:val="-2"/>
        </w:rPr>
        <w:t xml:space="preserve"> </w:t>
      </w:r>
      <w:r w:rsidRPr="00C32688">
        <w:rPr>
          <w:rFonts w:asciiTheme="minorHAnsi" w:hAnsiTheme="minorHAnsi" w:cstheme="minorHAnsi"/>
        </w:rPr>
        <w:t>change.</w:t>
      </w:r>
      <w:r w:rsidRPr="00C32688">
        <w:rPr>
          <w:rFonts w:asciiTheme="minorHAnsi" w:hAnsiTheme="minorHAnsi" w:cstheme="minorHAnsi"/>
          <w:spacing w:val="-2"/>
        </w:rPr>
        <w:t xml:space="preserve"> </w:t>
      </w:r>
      <w:r w:rsidRPr="00C32688">
        <w:rPr>
          <w:rFonts w:asciiTheme="minorHAnsi" w:hAnsiTheme="minorHAnsi" w:cstheme="minorHAnsi"/>
        </w:rPr>
        <w:t>Our aim is to provide</w:t>
      </w:r>
      <w:r w:rsidR="00F330BC">
        <w:rPr>
          <w:rFonts w:asciiTheme="minorHAnsi" w:hAnsiTheme="minorHAnsi" w:cstheme="minorHAnsi"/>
        </w:rPr>
        <w:t xml:space="preserve"> RSE </w:t>
      </w:r>
      <w:r w:rsidRPr="00C32688">
        <w:rPr>
          <w:rFonts w:asciiTheme="minorHAnsi" w:hAnsiTheme="minorHAnsi" w:cstheme="minorHAnsi"/>
        </w:rPr>
        <w:t>that is relevant and tailored to meet the needs of our pupils, depending on their age and stage of personal development. For this reason, we review the</w:t>
      </w:r>
      <w:r w:rsidR="00F330BC">
        <w:rPr>
          <w:rFonts w:asciiTheme="minorHAnsi" w:hAnsiTheme="minorHAnsi" w:cstheme="minorHAnsi"/>
        </w:rPr>
        <w:t xml:space="preserve"> RSE </w:t>
      </w:r>
      <w:r w:rsidRPr="00C32688">
        <w:rPr>
          <w:rFonts w:asciiTheme="minorHAnsi" w:hAnsiTheme="minorHAnsi" w:cstheme="minorHAnsi"/>
        </w:rPr>
        <w:t xml:space="preserve">curriculum </w:t>
      </w:r>
      <w:r w:rsidRPr="00F330BC">
        <w:rPr>
          <w:rFonts w:asciiTheme="minorHAnsi" w:hAnsiTheme="minorHAnsi" w:cstheme="minorHAnsi"/>
          <w:iCs/>
        </w:rPr>
        <w:t>yearly and</w:t>
      </w:r>
      <w:r w:rsidRPr="00F330BC">
        <w:rPr>
          <w:rFonts w:asciiTheme="minorHAnsi" w:hAnsiTheme="minorHAnsi" w:cstheme="minorHAnsi"/>
          <w:i/>
        </w:rPr>
        <w:t xml:space="preserve"> </w:t>
      </w:r>
      <w:r w:rsidRPr="00C32688">
        <w:rPr>
          <w:rFonts w:asciiTheme="minorHAnsi" w:hAnsiTheme="minorHAnsi" w:cstheme="minorHAnsi"/>
        </w:rPr>
        <w:t>will inform parents of any revisions to the Academy policy or sex education curriculum.</w:t>
      </w:r>
    </w:p>
    <w:p w14:paraId="155898E9" w14:textId="37826E75" w:rsidR="00F64AE5" w:rsidRPr="00C32688" w:rsidRDefault="005D45CA">
      <w:pPr>
        <w:spacing w:before="167"/>
        <w:ind w:left="1"/>
        <w:rPr>
          <w:rFonts w:asciiTheme="minorHAnsi" w:hAnsiTheme="minorHAnsi" w:cstheme="minorHAnsi"/>
          <w:i/>
          <w:sz w:val="20"/>
        </w:rPr>
      </w:pPr>
      <w:r w:rsidRPr="00C32688">
        <w:rPr>
          <w:rFonts w:asciiTheme="minorHAnsi" w:hAnsiTheme="minorHAnsi" w:cstheme="minorHAnsi"/>
          <w:sz w:val="20"/>
        </w:rPr>
        <w:t>We</w:t>
      </w:r>
      <w:r w:rsidRPr="00C32688">
        <w:rPr>
          <w:rFonts w:asciiTheme="minorHAnsi" w:hAnsiTheme="minorHAnsi" w:cstheme="minorHAnsi"/>
          <w:spacing w:val="-8"/>
          <w:sz w:val="20"/>
        </w:rPr>
        <w:t xml:space="preserve"> </w:t>
      </w:r>
      <w:r w:rsidRPr="00C32688">
        <w:rPr>
          <w:rFonts w:asciiTheme="minorHAnsi" w:hAnsiTheme="minorHAnsi" w:cstheme="minorHAnsi"/>
          <w:sz w:val="20"/>
        </w:rPr>
        <w:t>aim</w:t>
      </w:r>
      <w:r w:rsidRPr="00C32688">
        <w:rPr>
          <w:rFonts w:asciiTheme="minorHAnsi" w:hAnsiTheme="minorHAnsi" w:cstheme="minorHAnsi"/>
          <w:spacing w:val="-7"/>
          <w:sz w:val="20"/>
        </w:rPr>
        <w:t xml:space="preserve"> </w:t>
      </w:r>
      <w:r w:rsidRPr="00C32688">
        <w:rPr>
          <w:rFonts w:asciiTheme="minorHAnsi" w:hAnsiTheme="minorHAnsi" w:cstheme="minorHAnsi"/>
          <w:sz w:val="20"/>
        </w:rPr>
        <w:t>to</w:t>
      </w:r>
      <w:r w:rsidRPr="00C32688">
        <w:rPr>
          <w:rFonts w:asciiTheme="minorHAnsi" w:hAnsiTheme="minorHAnsi" w:cstheme="minorHAnsi"/>
          <w:spacing w:val="-7"/>
          <w:sz w:val="20"/>
        </w:rPr>
        <w:t xml:space="preserve"> </w:t>
      </w:r>
      <w:r w:rsidRPr="00C32688">
        <w:rPr>
          <w:rFonts w:asciiTheme="minorHAnsi" w:hAnsiTheme="minorHAnsi" w:cstheme="minorHAnsi"/>
          <w:sz w:val="20"/>
        </w:rPr>
        <w:t>monitor</w:t>
      </w:r>
      <w:r w:rsidRPr="00C32688">
        <w:rPr>
          <w:rFonts w:asciiTheme="minorHAnsi" w:hAnsiTheme="minorHAnsi" w:cstheme="minorHAnsi"/>
          <w:spacing w:val="-7"/>
          <w:sz w:val="20"/>
        </w:rPr>
        <w:t xml:space="preserve"> </w:t>
      </w:r>
      <w:r w:rsidRPr="00C32688">
        <w:rPr>
          <w:rFonts w:asciiTheme="minorHAnsi" w:hAnsiTheme="minorHAnsi" w:cstheme="minorHAnsi"/>
          <w:sz w:val="20"/>
        </w:rPr>
        <w:t>the</w:t>
      </w:r>
      <w:r w:rsidRPr="00C32688">
        <w:rPr>
          <w:rFonts w:asciiTheme="minorHAnsi" w:hAnsiTheme="minorHAnsi" w:cstheme="minorHAnsi"/>
          <w:spacing w:val="-7"/>
          <w:sz w:val="20"/>
        </w:rPr>
        <w:t xml:space="preserve"> </w:t>
      </w:r>
      <w:r w:rsidRPr="00C32688">
        <w:rPr>
          <w:rFonts w:asciiTheme="minorHAnsi" w:hAnsiTheme="minorHAnsi" w:cstheme="minorHAnsi"/>
          <w:sz w:val="20"/>
        </w:rPr>
        <w:t>effectiveness</w:t>
      </w:r>
      <w:r w:rsidRPr="00C32688">
        <w:rPr>
          <w:rFonts w:asciiTheme="minorHAnsi" w:hAnsiTheme="minorHAnsi" w:cstheme="minorHAnsi"/>
          <w:spacing w:val="-6"/>
          <w:sz w:val="20"/>
        </w:rPr>
        <w:t xml:space="preserve"> </w:t>
      </w:r>
      <w:r w:rsidRPr="00C32688">
        <w:rPr>
          <w:rFonts w:asciiTheme="minorHAnsi" w:hAnsiTheme="minorHAnsi" w:cstheme="minorHAnsi"/>
          <w:sz w:val="20"/>
        </w:rPr>
        <w:t>of</w:t>
      </w:r>
      <w:r w:rsidRPr="00C32688">
        <w:rPr>
          <w:rFonts w:asciiTheme="minorHAnsi" w:hAnsiTheme="minorHAnsi" w:cstheme="minorHAnsi"/>
          <w:spacing w:val="-7"/>
          <w:sz w:val="20"/>
        </w:rPr>
        <w:t xml:space="preserve"> </w:t>
      </w:r>
      <w:r w:rsidRPr="00C32688">
        <w:rPr>
          <w:rFonts w:asciiTheme="minorHAnsi" w:hAnsiTheme="minorHAnsi" w:cstheme="minorHAnsi"/>
          <w:sz w:val="20"/>
        </w:rPr>
        <w:t>our</w:t>
      </w:r>
      <w:r w:rsidRPr="00C32688">
        <w:rPr>
          <w:rFonts w:asciiTheme="minorHAnsi" w:hAnsiTheme="minorHAnsi" w:cstheme="minorHAnsi"/>
          <w:spacing w:val="-7"/>
          <w:sz w:val="20"/>
        </w:rPr>
        <w:t xml:space="preserve"> </w:t>
      </w:r>
      <w:r w:rsidRPr="00C32688">
        <w:rPr>
          <w:rFonts w:asciiTheme="minorHAnsi" w:hAnsiTheme="minorHAnsi" w:cstheme="minorHAnsi"/>
          <w:sz w:val="20"/>
        </w:rPr>
        <w:t>sex</w:t>
      </w:r>
      <w:r w:rsidRPr="00C32688">
        <w:rPr>
          <w:rFonts w:asciiTheme="minorHAnsi" w:hAnsiTheme="minorHAnsi" w:cstheme="minorHAnsi"/>
          <w:spacing w:val="-6"/>
          <w:sz w:val="20"/>
        </w:rPr>
        <w:t xml:space="preserve"> </w:t>
      </w:r>
      <w:r w:rsidRPr="00C32688">
        <w:rPr>
          <w:rFonts w:asciiTheme="minorHAnsi" w:hAnsiTheme="minorHAnsi" w:cstheme="minorHAnsi"/>
          <w:sz w:val="20"/>
        </w:rPr>
        <w:t>education</w:t>
      </w:r>
      <w:r w:rsidRPr="00C32688">
        <w:rPr>
          <w:rFonts w:asciiTheme="minorHAnsi" w:hAnsiTheme="minorHAnsi" w:cstheme="minorHAnsi"/>
          <w:spacing w:val="-6"/>
          <w:sz w:val="20"/>
        </w:rPr>
        <w:t xml:space="preserve"> </w:t>
      </w:r>
      <w:r w:rsidRPr="00C32688">
        <w:rPr>
          <w:rFonts w:asciiTheme="minorHAnsi" w:hAnsiTheme="minorHAnsi" w:cstheme="minorHAnsi"/>
          <w:sz w:val="20"/>
        </w:rPr>
        <w:t>provision</w:t>
      </w:r>
      <w:r w:rsidRPr="00C32688">
        <w:rPr>
          <w:rFonts w:asciiTheme="minorHAnsi" w:hAnsiTheme="minorHAnsi" w:cstheme="minorHAnsi"/>
          <w:spacing w:val="-6"/>
          <w:sz w:val="20"/>
        </w:rPr>
        <w:t xml:space="preserve"> </w:t>
      </w:r>
      <w:r w:rsidRPr="00C32688">
        <w:rPr>
          <w:rFonts w:asciiTheme="minorHAnsi" w:hAnsiTheme="minorHAnsi" w:cstheme="minorHAnsi"/>
          <w:sz w:val="20"/>
        </w:rPr>
        <w:t>through:</w:t>
      </w:r>
    </w:p>
    <w:p w14:paraId="02EECFC1" w14:textId="4A7075FA" w:rsidR="00F64AE5" w:rsidRPr="00854A17" w:rsidRDefault="005D45CA">
      <w:pPr>
        <w:pStyle w:val="ListParagraph"/>
        <w:numPr>
          <w:ilvl w:val="0"/>
          <w:numId w:val="1"/>
        </w:numPr>
        <w:tabs>
          <w:tab w:val="left" w:pos="721"/>
        </w:tabs>
        <w:spacing w:before="180"/>
        <w:rPr>
          <w:rFonts w:asciiTheme="minorHAnsi" w:hAnsiTheme="minorHAnsi" w:cstheme="minorHAnsi"/>
          <w:sz w:val="20"/>
        </w:rPr>
      </w:pPr>
      <w:r w:rsidRPr="00854A17">
        <w:rPr>
          <w:rFonts w:asciiTheme="minorHAnsi" w:hAnsiTheme="minorHAnsi" w:cstheme="minorHAnsi"/>
          <w:sz w:val="20"/>
        </w:rPr>
        <w:t>yearly</w:t>
      </w:r>
      <w:r w:rsidRPr="00854A17">
        <w:rPr>
          <w:rFonts w:asciiTheme="minorHAnsi" w:hAnsiTheme="minorHAnsi" w:cstheme="minorHAnsi"/>
          <w:spacing w:val="-8"/>
          <w:sz w:val="20"/>
        </w:rPr>
        <w:t xml:space="preserve"> </w:t>
      </w:r>
      <w:r w:rsidRPr="00854A17">
        <w:rPr>
          <w:rFonts w:asciiTheme="minorHAnsi" w:hAnsiTheme="minorHAnsi" w:cstheme="minorHAnsi"/>
          <w:sz w:val="20"/>
        </w:rPr>
        <w:t>feedback</w:t>
      </w:r>
      <w:r w:rsidRPr="00854A17">
        <w:rPr>
          <w:rFonts w:asciiTheme="minorHAnsi" w:hAnsiTheme="minorHAnsi" w:cstheme="minorHAnsi"/>
          <w:spacing w:val="-7"/>
          <w:sz w:val="20"/>
        </w:rPr>
        <w:t xml:space="preserve"> </w:t>
      </w:r>
      <w:r w:rsidRPr="00854A17">
        <w:rPr>
          <w:rFonts w:asciiTheme="minorHAnsi" w:hAnsiTheme="minorHAnsi" w:cstheme="minorHAnsi"/>
          <w:sz w:val="20"/>
        </w:rPr>
        <w:t>from</w:t>
      </w:r>
      <w:r w:rsidRPr="00854A17">
        <w:rPr>
          <w:rFonts w:asciiTheme="minorHAnsi" w:hAnsiTheme="minorHAnsi" w:cstheme="minorHAnsi"/>
          <w:spacing w:val="-7"/>
          <w:sz w:val="20"/>
        </w:rPr>
        <w:t xml:space="preserve"> </w:t>
      </w:r>
      <w:r w:rsidRPr="00854A17">
        <w:rPr>
          <w:rFonts w:asciiTheme="minorHAnsi" w:hAnsiTheme="minorHAnsi" w:cstheme="minorHAnsi"/>
          <w:spacing w:val="-2"/>
          <w:sz w:val="20"/>
        </w:rPr>
        <w:t>pupils</w:t>
      </w:r>
    </w:p>
    <w:p w14:paraId="1EA4DFEE" w14:textId="1E4FB5DA" w:rsidR="00F64AE5" w:rsidRPr="00C32688" w:rsidRDefault="00854A17">
      <w:pPr>
        <w:pStyle w:val="ListParagraph"/>
        <w:numPr>
          <w:ilvl w:val="0"/>
          <w:numId w:val="1"/>
        </w:numPr>
        <w:tabs>
          <w:tab w:val="left" w:pos="721"/>
        </w:tabs>
        <w:spacing w:before="38"/>
        <w:rPr>
          <w:rFonts w:asciiTheme="minorHAnsi" w:hAnsiTheme="minorHAnsi" w:cstheme="minorHAnsi"/>
          <w:sz w:val="20"/>
        </w:rPr>
      </w:pPr>
      <w:r w:rsidRPr="00854A17">
        <w:rPr>
          <w:rFonts w:asciiTheme="minorHAnsi" w:hAnsiTheme="minorHAnsi" w:cstheme="minorHAnsi"/>
          <w:sz w:val="20"/>
        </w:rPr>
        <w:t xml:space="preserve">yearly </w:t>
      </w:r>
      <w:r w:rsidR="005D45CA" w:rsidRPr="00854A17">
        <w:rPr>
          <w:rFonts w:asciiTheme="minorHAnsi" w:hAnsiTheme="minorHAnsi" w:cstheme="minorHAnsi"/>
          <w:sz w:val="20"/>
        </w:rPr>
        <w:t>feedback</w:t>
      </w:r>
      <w:r w:rsidR="005D45CA" w:rsidRPr="00854A17">
        <w:rPr>
          <w:rFonts w:asciiTheme="minorHAnsi" w:hAnsiTheme="minorHAnsi" w:cstheme="minorHAnsi"/>
          <w:spacing w:val="-8"/>
          <w:sz w:val="20"/>
        </w:rPr>
        <w:t xml:space="preserve"> </w:t>
      </w:r>
      <w:r w:rsidR="005D45CA" w:rsidRPr="00C32688">
        <w:rPr>
          <w:rFonts w:asciiTheme="minorHAnsi" w:hAnsiTheme="minorHAnsi" w:cstheme="minorHAnsi"/>
          <w:sz w:val="20"/>
        </w:rPr>
        <w:t>from</w:t>
      </w:r>
      <w:r w:rsidR="005D45CA" w:rsidRPr="00C32688">
        <w:rPr>
          <w:rFonts w:asciiTheme="minorHAnsi" w:hAnsiTheme="minorHAnsi" w:cstheme="minorHAnsi"/>
          <w:spacing w:val="-7"/>
          <w:sz w:val="20"/>
        </w:rPr>
        <w:t xml:space="preserve"> </w:t>
      </w:r>
      <w:r w:rsidR="005D45CA" w:rsidRPr="00C32688">
        <w:rPr>
          <w:rFonts w:asciiTheme="minorHAnsi" w:hAnsiTheme="minorHAnsi" w:cstheme="minorHAnsi"/>
          <w:spacing w:val="-2"/>
          <w:sz w:val="20"/>
        </w:rPr>
        <w:t>parents</w:t>
      </w:r>
    </w:p>
    <w:p w14:paraId="362F6583" w14:textId="77777777" w:rsidR="00F64AE5" w:rsidRPr="00C32688" w:rsidRDefault="005D45CA">
      <w:pPr>
        <w:pStyle w:val="ListParagraph"/>
        <w:numPr>
          <w:ilvl w:val="0"/>
          <w:numId w:val="1"/>
        </w:numPr>
        <w:tabs>
          <w:tab w:val="left" w:pos="721"/>
        </w:tabs>
        <w:spacing w:before="36"/>
        <w:rPr>
          <w:rFonts w:asciiTheme="minorHAnsi" w:hAnsiTheme="minorHAnsi" w:cstheme="minorHAnsi"/>
          <w:sz w:val="20"/>
        </w:rPr>
      </w:pPr>
      <w:r w:rsidRPr="00C32688">
        <w:rPr>
          <w:rFonts w:asciiTheme="minorHAnsi" w:hAnsiTheme="minorHAnsi" w:cstheme="minorHAnsi"/>
          <w:sz w:val="20"/>
        </w:rPr>
        <w:t>feedback</w:t>
      </w:r>
      <w:r w:rsidRPr="00C32688">
        <w:rPr>
          <w:rFonts w:asciiTheme="minorHAnsi" w:hAnsiTheme="minorHAnsi" w:cstheme="minorHAnsi"/>
          <w:spacing w:val="-7"/>
          <w:sz w:val="20"/>
        </w:rPr>
        <w:t xml:space="preserve"> </w:t>
      </w:r>
      <w:r w:rsidRPr="00C32688">
        <w:rPr>
          <w:rFonts w:asciiTheme="minorHAnsi" w:hAnsiTheme="minorHAnsi" w:cstheme="minorHAnsi"/>
          <w:sz w:val="20"/>
        </w:rPr>
        <w:t>from</w:t>
      </w:r>
      <w:r w:rsidRPr="00C32688">
        <w:rPr>
          <w:rFonts w:asciiTheme="minorHAnsi" w:hAnsiTheme="minorHAnsi" w:cstheme="minorHAnsi"/>
          <w:spacing w:val="-8"/>
          <w:sz w:val="20"/>
        </w:rPr>
        <w:t xml:space="preserve"> </w:t>
      </w:r>
      <w:r w:rsidRPr="00C32688">
        <w:rPr>
          <w:rFonts w:asciiTheme="minorHAnsi" w:hAnsiTheme="minorHAnsi" w:cstheme="minorHAnsi"/>
          <w:spacing w:val="-2"/>
          <w:sz w:val="20"/>
        </w:rPr>
        <w:t>staff</w:t>
      </w:r>
    </w:p>
    <w:p w14:paraId="535617F9" w14:textId="77777777" w:rsidR="00F64AE5" w:rsidRPr="00C32688" w:rsidRDefault="005D45CA">
      <w:pPr>
        <w:pStyle w:val="ListParagraph"/>
        <w:numPr>
          <w:ilvl w:val="0"/>
          <w:numId w:val="1"/>
        </w:numPr>
        <w:tabs>
          <w:tab w:val="left" w:pos="721"/>
        </w:tabs>
        <w:spacing w:before="35"/>
        <w:rPr>
          <w:rFonts w:asciiTheme="minorHAnsi" w:hAnsiTheme="minorHAnsi" w:cstheme="minorHAnsi"/>
          <w:sz w:val="20"/>
        </w:rPr>
      </w:pPr>
      <w:r w:rsidRPr="00C32688">
        <w:rPr>
          <w:rFonts w:asciiTheme="minorHAnsi" w:hAnsiTheme="minorHAnsi" w:cstheme="minorHAnsi"/>
          <w:spacing w:val="-2"/>
          <w:sz w:val="20"/>
        </w:rPr>
        <w:t>curriculum</w:t>
      </w:r>
      <w:r w:rsidRPr="00C32688">
        <w:rPr>
          <w:rFonts w:asciiTheme="minorHAnsi" w:hAnsiTheme="minorHAnsi" w:cstheme="minorHAnsi"/>
          <w:spacing w:val="6"/>
          <w:sz w:val="20"/>
        </w:rPr>
        <w:t xml:space="preserve"> </w:t>
      </w:r>
      <w:r w:rsidRPr="00C32688">
        <w:rPr>
          <w:rFonts w:asciiTheme="minorHAnsi" w:hAnsiTheme="minorHAnsi" w:cstheme="minorHAnsi"/>
          <w:spacing w:val="-2"/>
          <w:sz w:val="20"/>
        </w:rPr>
        <w:t>review.</w:t>
      </w:r>
    </w:p>
    <w:p w14:paraId="28E28CF1" w14:textId="77777777" w:rsidR="00F64AE5" w:rsidRPr="00C32688" w:rsidRDefault="00F64AE5">
      <w:pPr>
        <w:pStyle w:val="BodyText"/>
        <w:spacing w:before="59"/>
        <w:rPr>
          <w:rFonts w:asciiTheme="minorHAnsi" w:hAnsiTheme="minorHAnsi" w:cstheme="minorHAnsi"/>
        </w:rPr>
      </w:pPr>
    </w:p>
    <w:p w14:paraId="1645B918" w14:textId="52CA1E9D" w:rsidR="00F64AE5" w:rsidRPr="00C32688" w:rsidRDefault="00E63C28">
      <w:pPr>
        <w:pStyle w:val="BodyText"/>
        <w:spacing w:line="259" w:lineRule="auto"/>
        <w:ind w:left="1" w:right="328" w:hanging="1"/>
        <w:rPr>
          <w:rFonts w:asciiTheme="minorHAnsi" w:hAnsiTheme="minorHAnsi" w:cstheme="minorHAnsi"/>
        </w:rPr>
      </w:pPr>
      <w:r>
        <w:rPr>
          <w:rFonts w:asciiTheme="minorHAnsi" w:hAnsiTheme="minorHAnsi" w:cstheme="minorHAnsi"/>
        </w:rPr>
        <w:t>Staniland</w:t>
      </w:r>
      <w:r w:rsidR="00854A17">
        <w:rPr>
          <w:rFonts w:asciiTheme="minorHAnsi" w:hAnsiTheme="minorHAnsi" w:cstheme="minorHAnsi"/>
        </w:rPr>
        <w:t xml:space="preserve"> Academy will</w:t>
      </w:r>
      <w:r w:rsidR="005D45CA" w:rsidRPr="00C32688">
        <w:rPr>
          <w:rFonts w:asciiTheme="minorHAnsi" w:hAnsiTheme="minorHAnsi" w:cstheme="minorHAnsi"/>
          <w:i/>
          <w:color w:val="808080"/>
          <w:spacing w:val="-3"/>
        </w:rPr>
        <w:t xml:space="preserve"> </w:t>
      </w:r>
      <w:r w:rsidR="005D45CA" w:rsidRPr="00C32688">
        <w:rPr>
          <w:rFonts w:asciiTheme="minorHAnsi" w:hAnsiTheme="minorHAnsi" w:cstheme="minorHAnsi"/>
        </w:rPr>
        <w:t>review</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this</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policy</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annually,</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evaluating</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its</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effectiveness</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by</w:t>
      </w:r>
      <w:r w:rsidR="005D45CA" w:rsidRPr="00C32688">
        <w:rPr>
          <w:rFonts w:asciiTheme="minorHAnsi" w:hAnsiTheme="minorHAnsi" w:cstheme="minorHAnsi"/>
          <w:spacing w:val="-2"/>
        </w:rPr>
        <w:t xml:space="preserve"> </w:t>
      </w:r>
      <w:proofErr w:type="gramStart"/>
      <w:r w:rsidR="005D45CA" w:rsidRPr="00C32688">
        <w:rPr>
          <w:rFonts w:asciiTheme="minorHAnsi" w:hAnsiTheme="minorHAnsi" w:cstheme="minorHAnsi"/>
        </w:rPr>
        <w:t>taking</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into</w:t>
      </w:r>
      <w:r w:rsidR="005D45CA" w:rsidRPr="00C32688">
        <w:rPr>
          <w:rFonts w:asciiTheme="minorHAnsi" w:hAnsiTheme="minorHAnsi" w:cstheme="minorHAnsi"/>
          <w:spacing w:val="-3"/>
        </w:rPr>
        <w:t xml:space="preserve"> </w:t>
      </w:r>
      <w:r w:rsidR="005D45CA" w:rsidRPr="00C32688">
        <w:rPr>
          <w:rFonts w:asciiTheme="minorHAnsi" w:hAnsiTheme="minorHAnsi" w:cstheme="minorHAnsi"/>
        </w:rPr>
        <w:t>account</w:t>
      </w:r>
      <w:proofErr w:type="gramEnd"/>
      <w:r w:rsidR="005D45CA" w:rsidRPr="00C32688">
        <w:rPr>
          <w:rFonts w:asciiTheme="minorHAnsi" w:hAnsiTheme="minorHAnsi" w:cstheme="minorHAnsi"/>
          <w:spacing w:val="-3"/>
        </w:rPr>
        <w:t xml:space="preserve"> </w:t>
      </w:r>
      <w:r w:rsidR="005D45CA" w:rsidRPr="00C32688">
        <w:rPr>
          <w:rFonts w:asciiTheme="minorHAnsi" w:hAnsiTheme="minorHAnsi" w:cstheme="minorHAnsi"/>
        </w:rPr>
        <w:t>feedback</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from</w:t>
      </w:r>
      <w:r w:rsidR="005D45CA" w:rsidRPr="00C32688">
        <w:rPr>
          <w:rFonts w:asciiTheme="minorHAnsi" w:hAnsiTheme="minorHAnsi" w:cstheme="minorHAnsi"/>
          <w:spacing w:val="-4"/>
        </w:rPr>
        <w:t xml:space="preserve"> </w:t>
      </w:r>
      <w:r w:rsidR="005D45CA" w:rsidRPr="00C32688">
        <w:rPr>
          <w:rFonts w:asciiTheme="minorHAnsi" w:hAnsiTheme="minorHAnsi" w:cstheme="minorHAnsi"/>
        </w:rPr>
        <w:t>pupils,</w:t>
      </w:r>
      <w:r w:rsidR="005D45CA" w:rsidRPr="00C32688">
        <w:rPr>
          <w:rFonts w:asciiTheme="minorHAnsi" w:hAnsiTheme="minorHAnsi" w:cstheme="minorHAnsi"/>
          <w:spacing w:val="-2"/>
        </w:rPr>
        <w:t xml:space="preserve"> </w:t>
      </w:r>
      <w:r w:rsidR="005D45CA" w:rsidRPr="00C32688">
        <w:rPr>
          <w:rFonts w:asciiTheme="minorHAnsi" w:hAnsiTheme="minorHAnsi" w:cstheme="minorHAnsi"/>
        </w:rPr>
        <w:t>staff and parents, as well as what has come to light through classroom observations and information we receive from national reports and curriculum reviews.</w:t>
      </w:r>
    </w:p>
    <w:p w14:paraId="58C92AC4" w14:textId="77777777" w:rsidR="00F64AE5" w:rsidRPr="00C32688" w:rsidRDefault="00F64AE5">
      <w:pPr>
        <w:pStyle w:val="BodyText"/>
        <w:spacing w:before="13"/>
        <w:rPr>
          <w:rFonts w:asciiTheme="minorHAnsi" w:hAnsiTheme="minorHAnsi" w:cstheme="minorHAnsi"/>
        </w:rPr>
      </w:pPr>
    </w:p>
    <w:p w14:paraId="387A8562" w14:textId="77777777" w:rsidR="00F64AE5" w:rsidRPr="003D6F26" w:rsidRDefault="005D45CA">
      <w:pPr>
        <w:pStyle w:val="Heading1"/>
        <w:numPr>
          <w:ilvl w:val="0"/>
          <w:numId w:val="2"/>
        </w:numPr>
        <w:tabs>
          <w:tab w:val="left" w:pos="721"/>
        </w:tabs>
        <w:spacing w:before="1"/>
        <w:ind w:left="721" w:hanging="720"/>
        <w:rPr>
          <w:rFonts w:asciiTheme="minorHAnsi" w:hAnsiTheme="minorHAnsi" w:cstheme="minorHAnsi"/>
        </w:rPr>
      </w:pPr>
      <w:bookmarkStart w:id="35" w:name="11._Support"/>
      <w:bookmarkStart w:id="36" w:name="_Toc235190667"/>
      <w:bookmarkEnd w:id="35"/>
      <w:r w:rsidRPr="00C32688">
        <w:rPr>
          <w:rFonts w:asciiTheme="minorHAnsi" w:hAnsiTheme="minorHAnsi" w:cstheme="minorHAnsi"/>
          <w:color w:val="28A9DF"/>
          <w:spacing w:val="-2"/>
        </w:rPr>
        <w:t>Support</w:t>
      </w:r>
      <w:bookmarkEnd w:id="36"/>
    </w:p>
    <w:p w14:paraId="1698D18D" w14:textId="77777777" w:rsidR="003D6F26" w:rsidRPr="00C32688" w:rsidRDefault="003D6F26" w:rsidP="003D6F26">
      <w:pPr>
        <w:pStyle w:val="Heading1"/>
        <w:tabs>
          <w:tab w:val="left" w:pos="721"/>
        </w:tabs>
        <w:spacing w:before="1"/>
        <w:rPr>
          <w:rFonts w:asciiTheme="minorHAnsi" w:hAnsiTheme="minorHAnsi" w:cstheme="minorHAnsi"/>
        </w:rPr>
      </w:pPr>
    </w:p>
    <w:p w14:paraId="4F5BD4D2" w14:textId="61CB0CB7" w:rsidR="00F64AE5" w:rsidRPr="00C32688" w:rsidRDefault="005D45CA">
      <w:pPr>
        <w:pStyle w:val="BodyText"/>
        <w:spacing w:before="27" w:line="259" w:lineRule="auto"/>
        <w:ind w:left="1" w:right="273"/>
        <w:rPr>
          <w:rFonts w:asciiTheme="minorHAnsi" w:hAnsiTheme="minorHAnsi" w:cstheme="minorHAnsi"/>
        </w:rPr>
      </w:pPr>
      <w:r w:rsidRPr="00C32688">
        <w:rPr>
          <w:rFonts w:asciiTheme="minorHAnsi" w:hAnsiTheme="minorHAnsi" w:cstheme="minorHAnsi"/>
        </w:rPr>
        <w:t>We</w:t>
      </w:r>
      <w:r w:rsidRPr="00C32688">
        <w:rPr>
          <w:rFonts w:asciiTheme="minorHAnsi" w:hAnsiTheme="minorHAnsi" w:cstheme="minorHAnsi"/>
          <w:spacing w:val="-3"/>
        </w:rPr>
        <w:t xml:space="preserve"> </w:t>
      </w:r>
      <w:r w:rsidRPr="00C32688">
        <w:rPr>
          <w:rFonts w:asciiTheme="minorHAnsi" w:hAnsiTheme="minorHAnsi" w:cstheme="minorHAnsi"/>
        </w:rPr>
        <w:t>hope</w:t>
      </w:r>
      <w:r w:rsidRPr="00C32688">
        <w:rPr>
          <w:rFonts w:asciiTheme="minorHAnsi" w:hAnsiTheme="minorHAnsi" w:cstheme="minorHAnsi"/>
          <w:spacing w:val="-3"/>
        </w:rPr>
        <w:t xml:space="preserve"> </w:t>
      </w:r>
      <w:r w:rsidRPr="00C32688">
        <w:rPr>
          <w:rFonts w:asciiTheme="minorHAnsi" w:hAnsiTheme="minorHAnsi" w:cstheme="minorHAnsi"/>
        </w:rPr>
        <w:t>that</w:t>
      </w:r>
      <w:r w:rsidRPr="00C32688">
        <w:rPr>
          <w:rFonts w:asciiTheme="minorHAnsi" w:hAnsiTheme="minorHAnsi" w:cstheme="minorHAnsi"/>
          <w:spacing w:val="-2"/>
        </w:rPr>
        <w:t xml:space="preserve"> </w:t>
      </w:r>
      <w:r w:rsidRPr="00C32688">
        <w:rPr>
          <w:rFonts w:asciiTheme="minorHAnsi" w:hAnsiTheme="minorHAnsi" w:cstheme="minorHAnsi"/>
        </w:rPr>
        <w:t>pupils</w:t>
      </w:r>
      <w:r w:rsidRPr="00C32688">
        <w:rPr>
          <w:rFonts w:asciiTheme="minorHAnsi" w:hAnsiTheme="minorHAnsi" w:cstheme="minorHAnsi"/>
          <w:spacing w:val="-1"/>
        </w:rPr>
        <w:t xml:space="preserve"> </w:t>
      </w:r>
      <w:r w:rsidRPr="00C32688">
        <w:rPr>
          <w:rFonts w:asciiTheme="minorHAnsi" w:hAnsiTheme="minorHAnsi" w:cstheme="minorHAnsi"/>
        </w:rPr>
        <w:t>will</w:t>
      </w:r>
      <w:r w:rsidRPr="00C32688">
        <w:rPr>
          <w:rFonts w:asciiTheme="minorHAnsi" w:hAnsiTheme="minorHAnsi" w:cstheme="minorHAnsi"/>
          <w:spacing w:val="-2"/>
        </w:rPr>
        <w:t xml:space="preserve"> </w:t>
      </w:r>
      <w:r w:rsidRPr="00C32688">
        <w:rPr>
          <w:rFonts w:asciiTheme="minorHAnsi" w:hAnsiTheme="minorHAnsi" w:cstheme="minorHAnsi"/>
        </w:rPr>
        <w:t>feel</w:t>
      </w:r>
      <w:r w:rsidRPr="00C32688">
        <w:rPr>
          <w:rFonts w:asciiTheme="minorHAnsi" w:hAnsiTheme="minorHAnsi" w:cstheme="minorHAnsi"/>
          <w:spacing w:val="-2"/>
        </w:rPr>
        <w:t xml:space="preserve"> </w:t>
      </w:r>
      <w:r w:rsidRPr="00C32688">
        <w:rPr>
          <w:rFonts w:asciiTheme="minorHAnsi" w:hAnsiTheme="minorHAnsi" w:cstheme="minorHAnsi"/>
        </w:rPr>
        <w:t>safe</w:t>
      </w:r>
      <w:r w:rsidRPr="00C32688">
        <w:rPr>
          <w:rFonts w:asciiTheme="minorHAnsi" w:hAnsiTheme="minorHAnsi" w:cstheme="minorHAnsi"/>
          <w:spacing w:val="-3"/>
        </w:rPr>
        <w:t xml:space="preserve"> </w:t>
      </w:r>
      <w:r w:rsidRPr="00C32688">
        <w:rPr>
          <w:rFonts w:asciiTheme="minorHAnsi" w:hAnsiTheme="minorHAnsi" w:cstheme="minorHAnsi"/>
        </w:rPr>
        <w:t>in</w:t>
      </w:r>
      <w:r w:rsidRPr="00C32688">
        <w:rPr>
          <w:rFonts w:asciiTheme="minorHAnsi" w:hAnsiTheme="minorHAnsi" w:cstheme="minorHAnsi"/>
          <w:spacing w:val="-1"/>
        </w:rPr>
        <w:t xml:space="preserve"> </w:t>
      </w:r>
      <w:r w:rsidRPr="00C32688">
        <w:rPr>
          <w:rFonts w:asciiTheme="minorHAnsi" w:hAnsiTheme="minorHAnsi" w:cstheme="minorHAnsi"/>
        </w:rPr>
        <w:t>the</w:t>
      </w:r>
      <w:r w:rsidRPr="00C32688">
        <w:rPr>
          <w:rFonts w:asciiTheme="minorHAnsi" w:hAnsiTheme="minorHAnsi" w:cstheme="minorHAnsi"/>
          <w:spacing w:val="-3"/>
        </w:rPr>
        <w:t xml:space="preserve"> </w:t>
      </w:r>
      <w:r w:rsidRPr="00C32688">
        <w:rPr>
          <w:rFonts w:asciiTheme="minorHAnsi" w:hAnsiTheme="minorHAnsi" w:cstheme="minorHAnsi"/>
        </w:rPr>
        <w:t>academy</w:t>
      </w:r>
      <w:r w:rsidRPr="00C32688">
        <w:rPr>
          <w:rFonts w:asciiTheme="minorHAnsi" w:hAnsiTheme="minorHAnsi" w:cstheme="minorHAnsi"/>
          <w:spacing w:val="-1"/>
        </w:rPr>
        <w:t xml:space="preserve"> </w:t>
      </w:r>
      <w:r w:rsidRPr="00C32688">
        <w:rPr>
          <w:rFonts w:asciiTheme="minorHAnsi" w:hAnsiTheme="minorHAnsi" w:cstheme="minorHAnsi"/>
        </w:rPr>
        <w:t>environment</w:t>
      </w:r>
      <w:r w:rsidRPr="00C32688">
        <w:rPr>
          <w:rFonts w:asciiTheme="minorHAnsi" w:hAnsiTheme="minorHAnsi" w:cstheme="minorHAnsi"/>
          <w:spacing w:val="-2"/>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talk</w:t>
      </w:r>
      <w:r w:rsidRPr="00C32688">
        <w:rPr>
          <w:rFonts w:asciiTheme="minorHAnsi" w:hAnsiTheme="minorHAnsi" w:cstheme="minorHAnsi"/>
          <w:spacing w:val="-1"/>
        </w:rPr>
        <w:t xml:space="preserve"> </w:t>
      </w:r>
      <w:r w:rsidRPr="00C32688">
        <w:rPr>
          <w:rFonts w:asciiTheme="minorHAnsi" w:hAnsiTheme="minorHAnsi" w:cstheme="minorHAnsi"/>
        </w:rPr>
        <w:t>to</w:t>
      </w:r>
      <w:r w:rsidRPr="00C32688">
        <w:rPr>
          <w:rFonts w:asciiTheme="minorHAnsi" w:hAnsiTheme="minorHAnsi" w:cstheme="minorHAnsi"/>
          <w:spacing w:val="-2"/>
        </w:rPr>
        <w:t xml:space="preserve"> </w:t>
      </w:r>
      <w:r w:rsidRPr="00C32688">
        <w:rPr>
          <w:rFonts w:asciiTheme="minorHAnsi" w:hAnsiTheme="minorHAnsi" w:cstheme="minorHAnsi"/>
        </w:rPr>
        <w:t>any</w:t>
      </w:r>
      <w:r w:rsidRPr="00C32688">
        <w:rPr>
          <w:rFonts w:asciiTheme="minorHAnsi" w:hAnsiTheme="minorHAnsi" w:cstheme="minorHAnsi"/>
          <w:spacing w:val="-3"/>
        </w:rPr>
        <w:t xml:space="preserve"> </w:t>
      </w:r>
      <w:r w:rsidRPr="00C32688">
        <w:rPr>
          <w:rFonts w:asciiTheme="minorHAnsi" w:hAnsiTheme="minorHAnsi" w:cstheme="minorHAnsi"/>
        </w:rPr>
        <w:t>member</w:t>
      </w:r>
      <w:r w:rsidRPr="00C32688">
        <w:rPr>
          <w:rFonts w:asciiTheme="minorHAnsi" w:hAnsiTheme="minorHAnsi" w:cstheme="minorHAnsi"/>
          <w:spacing w:val="-2"/>
        </w:rPr>
        <w:t xml:space="preserve"> </w:t>
      </w:r>
      <w:r w:rsidRPr="00C32688">
        <w:rPr>
          <w:rFonts w:asciiTheme="minorHAnsi" w:hAnsiTheme="minorHAnsi" w:cstheme="minorHAnsi"/>
        </w:rPr>
        <w:t>of</w:t>
      </w:r>
      <w:r w:rsidRPr="00C32688">
        <w:rPr>
          <w:rFonts w:asciiTheme="minorHAnsi" w:hAnsiTheme="minorHAnsi" w:cstheme="minorHAnsi"/>
          <w:spacing w:val="-3"/>
        </w:rPr>
        <w:t xml:space="preserve"> </w:t>
      </w:r>
      <w:r w:rsidRPr="00C32688">
        <w:rPr>
          <w:rFonts w:asciiTheme="minorHAnsi" w:hAnsiTheme="minorHAnsi" w:cstheme="minorHAnsi"/>
        </w:rPr>
        <w:t>staff</w:t>
      </w:r>
      <w:r w:rsidRPr="00C32688">
        <w:rPr>
          <w:rFonts w:asciiTheme="minorHAnsi" w:hAnsiTheme="minorHAnsi" w:cstheme="minorHAnsi"/>
          <w:spacing w:val="-3"/>
        </w:rPr>
        <w:t xml:space="preserve"> </w:t>
      </w:r>
      <w:r w:rsidRPr="00C32688">
        <w:rPr>
          <w:rFonts w:asciiTheme="minorHAnsi" w:hAnsiTheme="minorHAnsi" w:cstheme="minorHAnsi"/>
        </w:rPr>
        <w:t>in</w:t>
      </w:r>
      <w:r w:rsidRPr="00C32688">
        <w:rPr>
          <w:rFonts w:asciiTheme="minorHAnsi" w:hAnsiTheme="minorHAnsi" w:cstheme="minorHAnsi"/>
          <w:spacing w:val="-1"/>
        </w:rPr>
        <w:t xml:space="preserve"> </w:t>
      </w:r>
      <w:r w:rsidRPr="00C32688">
        <w:rPr>
          <w:rFonts w:asciiTheme="minorHAnsi" w:hAnsiTheme="minorHAnsi" w:cstheme="minorHAnsi"/>
        </w:rPr>
        <w:t>confidence</w:t>
      </w:r>
      <w:r w:rsidRPr="00C32688">
        <w:rPr>
          <w:rFonts w:asciiTheme="minorHAnsi" w:hAnsiTheme="minorHAnsi" w:cstheme="minorHAnsi"/>
          <w:spacing w:val="-3"/>
        </w:rPr>
        <w:t xml:space="preserve"> </w:t>
      </w:r>
      <w:r w:rsidRPr="00C32688">
        <w:rPr>
          <w:rFonts w:asciiTheme="minorHAnsi" w:hAnsiTheme="minorHAnsi" w:cstheme="minorHAnsi"/>
        </w:rPr>
        <w:t>about</w:t>
      </w:r>
      <w:r w:rsidRPr="00C32688">
        <w:rPr>
          <w:rFonts w:asciiTheme="minorHAnsi" w:hAnsiTheme="minorHAnsi" w:cstheme="minorHAnsi"/>
          <w:spacing w:val="-2"/>
        </w:rPr>
        <w:t xml:space="preserve"> </w:t>
      </w:r>
      <w:r w:rsidRPr="00C32688">
        <w:rPr>
          <w:rFonts w:asciiTheme="minorHAnsi" w:hAnsiTheme="minorHAnsi" w:cstheme="minorHAnsi"/>
        </w:rPr>
        <w:t>any</w:t>
      </w:r>
      <w:r w:rsidRPr="00C32688">
        <w:rPr>
          <w:rFonts w:asciiTheme="minorHAnsi" w:hAnsiTheme="minorHAnsi" w:cstheme="minorHAnsi"/>
          <w:spacing w:val="-3"/>
        </w:rPr>
        <w:t xml:space="preserve"> </w:t>
      </w:r>
      <w:r w:rsidRPr="00C32688">
        <w:rPr>
          <w:rFonts w:asciiTheme="minorHAnsi" w:hAnsiTheme="minorHAnsi" w:cstheme="minorHAnsi"/>
        </w:rPr>
        <w:t>areas of</w:t>
      </w:r>
      <w:r w:rsidRPr="00C32688">
        <w:rPr>
          <w:rFonts w:asciiTheme="minorHAnsi" w:hAnsiTheme="minorHAnsi" w:cstheme="minorHAnsi"/>
          <w:spacing w:val="-2"/>
        </w:rPr>
        <w:t xml:space="preserve"> </w:t>
      </w:r>
      <w:r w:rsidRPr="00C32688">
        <w:rPr>
          <w:rFonts w:asciiTheme="minorHAnsi" w:hAnsiTheme="minorHAnsi" w:cstheme="minorHAnsi"/>
        </w:rPr>
        <w:t>concern regarding</w:t>
      </w:r>
      <w:r w:rsidRPr="00C32688">
        <w:rPr>
          <w:rFonts w:asciiTheme="minorHAnsi" w:hAnsiTheme="minorHAnsi" w:cstheme="minorHAnsi"/>
          <w:spacing w:val="-1"/>
        </w:rPr>
        <w:t xml:space="preserve"> </w:t>
      </w:r>
      <w:r w:rsidRPr="00C32688">
        <w:rPr>
          <w:rFonts w:asciiTheme="minorHAnsi" w:hAnsiTheme="minorHAnsi" w:cstheme="minorHAnsi"/>
        </w:rPr>
        <w:t>their</w:t>
      </w:r>
      <w:r w:rsidRPr="00C32688">
        <w:rPr>
          <w:rFonts w:asciiTheme="minorHAnsi" w:hAnsiTheme="minorHAnsi" w:cstheme="minorHAnsi"/>
          <w:spacing w:val="-1"/>
        </w:rPr>
        <w:t xml:space="preserve"> </w:t>
      </w:r>
      <w:r w:rsidRPr="00C32688">
        <w:rPr>
          <w:rFonts w:asciiTheme="minorHAnsi" w:hAnsiTheme="minorHAnsi" w:cstheme="minorHAnsi"/>
        </w:rPr>
        <w:t>personal, social, and emotional</w:t>
      </w:r>
      <w:r w:rsidRPr="00C32688">
        <w:rPr>
          <w:rFonts w:asciiTheme="minorHAnsi" w:hAnsiTheme="minorHAnsi" w:cstheme="minorHAnsi"/>
          <w:spacing w:val="-1"/>
        </w:rPr>
        <w:t xml:space="preserve"> </w:t>
      </w:r>
      <w:r w:rsidRPr="00C32688">
        <w:rPr>
          <w:rFonts w:asciiTheme="minorHAnsi" w:hAnsiTheme="minorHAnsi" w:cstheme="minorHAnsi"/>
        </w:rPr>
        <w:t>development, including</w:t>
      </w:r>
      <w:r w:rsidRPr="00C32688">
        <w:rPr>
          <w:rFonts w:asciiTheme="minorHAnsi" w:hAnsiTheme="minorHAnsi" w:cstheme="minorHAnsi"/>
          <w:spacing w:val="-1"/>
        </w:rPr>
        <w:t xml:space="preserve"> </w:t>
      </w:r>
      <w:r w:rsidRPr="00C32688">
        <w:rPr>
          <w:rFonts w:asciiTheme="minorHAnsi" w:hAnsiTheme="minorHAnsi" w:cstheme="minorHAnsi"/>
        </w:rPr>
        <w:t>matters raised by or</w:t>
      </w:r>
      <w:r w:rsidRPr="00C32688">
        <w:rPr>
          <w:rFonts w:asciiTheme="minorHAnsi" w:hAnsiTheme="minorHAnsi" w:cstheme="minorHAnsi"/>
          <w:spacing w:val="-3"/>
        </w:rPr>
        <w:t xml:space="preserve"> </w:t>
      </w:r>
      <w:r w:rsidRPr="00C32688">
        <w:rPr>
          <w:rFonts w:asciiTheme="minorHAnsi" w:hAnsiTheme="minorHAnsi" w:cstheme="minorHAnsi"/>
        </w:rPr>
        <w:t>relating</w:t>
      </w:r>
      <w:r w:rsidRPr="00C32688">
        <w:rPr>
          <w:rFonts w:asciiTheme="minorHAnsi" w:hAnsiTheme="minorHAnsi" w:cstheme="minorHAnsi"/>
          <w:spacing w:val="-1"/>
        </w:rPr>
        <w:t xml:space="preserve"> </w:t>
      </w:r>
      <w:r w:rsidRPr="00C32688">
        <w:rPr>
          <w:rFonts w:asciiTheme="minorHAnsi" w:hAnsiTheme="minorHAnsi" w:cstheme="minorHAnsi"/>
        </w:rPr>
        <w:t>to</w:t>
      </w:r>
      <w:r w:rsidRPr="00C32688">
        <w:rPr>
          <w:rFonts w:asciiTheme="minorHAnsi" w:hAnsiTheme="minorHAnsi" w:cstheme="minorHAnsi"/>
          <w:spacing w:val="-1"/>
        </w:rPr>
        <w:t xml:space="preserve"> </w:t>
      </w:r>
      <w:r w:rsidR="003D6F26" w:rsidRPr="00687AF1">
        <w:rPr>
          <w:rFonts w:asciiTheme="minorHAnsi" w:hAnsiTheme="minorHAnsi" w:cstheme="minorHAnsi"/>
          <w:iCs/>
        </w:rPr>
        <w:t>sex and</w:t>
      </w:r>
      <w:r w:rsidR="003D6F26" w:rsidRPr="00687AF1">
        <w:rPr>
          <w:rFonts w:asciiTheme="minorHAnsi" w:hAnsiTheme="minorHAnsi" w:cstheme="minorHAnsi"/>
          <w:i/>
        </w:rPr>
        <w:t xml:space="preserve"> </w:t>
      </w:r>
      <w:r w:rsidRPr="00C32688">
        <w:rPr>
          <w:rFonts w:asciiTheme="minorHAnsi" w:hAnsiTheme="minorHAnsi" w:cstheme="minorHAnsi"/>
        </w:rPr>
        <w:lastRenderedPageBreak/>
        <w:t>relationships education. We promote the academy ethos as one of inclusion and acceptance throughout all areas of academy activity and hope that pupils respond to this by feeling comfortable to ask questions and continue their learning both in and outside of the classroom.</w:t>
      </w:r>
    </w:p>
    <w:p w14:paraId="6F91E2EC" w14:textId="77777777" w:rsidR="00D040D3" w:rsidRDefault="00D040D3">
      <w:pPr>
        <w:pStyle w:val="BodyText"/>
        <w:spacing w:line="259" w:lineRule="auto"/>
        <w:rPr>
          <w:rFonts w:asciiTheme="minorHAnsi" w:hAnsiTheme="minorHAnsi" w:cstheme="minorHAnsi"/>
        </w:rPr>
      </w:pPr>
    </w:p>
    <w:p w14:paraId="57C12F33" w14:textId="207B79B5" w:rsidR="00D040D3" w:rsidRDefault="00E11370">
      <w:pPr>
        <w:pStyle w:val="BodyText"/>
        <w:spacing w:line="259" w:lineRule="auto"/>
        <w:rPr>
          <w:rFonts w:asciiTheme="minorHAnsi" w:hAnsiTheme="minorHAnsi" w:cstheme="minorHAnsi"/>
        </w:rPr>
      </w:pPr>
      <w:r>
        <w:rPr>
          <w:rFonts w:asciiTheme="minorHAnsi" w:hAnsiTheme="minorHAnsi" w:cstheme="minorHAnsi"/>
        </w:rPr>
        <w:t xml:space="preserve">There are </w:t>
      </w:r>
      <w:proofErr w:type="gramStart"/>
      <w:r>
        <w:rPr>
          <w:rFonts w:asciiTheme="minorHAnsi" w:hAnsiTheme="minorHAnsi" w:cstheme="minorHAnsi"/>
        </w:rPr>
        <w:t>a number of</w:t>
      </w:r>
      <w:proofErr w:type="gramEnd"/>
      <w:r>
        <w:rPr>
          <w:rFonts w:asciiTheme="minorHAnsi" w:hAnsiTheme="minorHAnsi" w:cstheme="minorHAnsi"/>
        </w:rPr>
        <w:t xml:space="preserve"> ways parents and carers</w:t>
      </w:r>
      <w:r w:rsidR="00F56908">
        <w:rPr>
          <w:rFonts w:asciiTheme="minorHAnsi" w:hAnsiTheme="minorHAnsi" w:cstheme="minorHAnsi"/>
        </w:rPr>
        <w:t xml:space="preserve"> </w:t>
      </w:r>
      <w:r>
        <w:rPr>
          <w:rFonts w:asciiTheme="minorHAnsi" w:hAnsiTheme="minorHAnsi" w:cstheme="minorHAnsi"/>
        </w:rPr>
        <w:t xml:space="preserve">can </w:t>
      </w:r>
      <w:proofErr w:type="gramStart"/>
      <w:r>
        <w:rPr>
          <w:rFonts w:asciiTheme="minorHAnsi" w:hAnsiTheme="minorHAnsi" w:cstheme="minorHAnsi"/>
        </w:rPr>
        <w:t>make contact with</w:t>
      </w:r>
      <w:proofErr w:type="gramEnd"/>
      <w:r>
        <w:rPr>
          <w:rFonts w:asciiTheme="minorHAnsi" w:hAnsiTheme="minorHAnsi" w:cstheme="minorHAnsi"/>
        </w:rPr>
        <w:t xml:space="preserve"> staff in our Academy to ask questions or seek support for themselves or their families. The best pla</w:t>
      </w:r>
      <w:r w:rsidR="00F56908">
        <w:rPr>
          <w:rFonts w:asciiTheme="minorHAnsi" w:hAnsiTheme="minorHAnsi" w:cstheme="minorHAnsi"/>
        </w:rPr>
        <w:t xml:space="preserve">ce to start will be their child’s current class teacher or our Head Teacher, </w:t>
      </w:r>
      <w:r w:rsidR="00E63C28">
        <w:rPr>
          <w:rFonts w:asciiTheme="minorHAnsi" w:hAnsiTheme="minorHAnsi" w:cstheme="minorHAnsi"/>
        </w:rPr>
        <w:t xml:space="preserve">Mrs Bailey. </w:t>
      </w:r>
    </w:p>
    <w:p w14:paraId="42903301" w14:textId="77777777" w:rsidR="00F56908" w:rsidRDefault="00F56908">
      <w:pPr>
        <w:pStyle w:val="BodyText"/>
        <w:spacing w:line="259" w:lineRule="auto"/>
        <w:rPr>
          <w:rFonts w:asciiTheme="minorHAnsi" w:hAnsiTheme="minorHAnsi" w:cstheme="minorHAnsi"/>
        </w:rPr>
      </w:pPr>
    </w:p>
    <w:p w14:paraId="0568489B" w14:textId="539F73E9" w:rsidR="00F64AE5" w:rsidRDefault="00F56908" w:rsidP="00F56908">
      <w:pPr>
        <w:pStyle w:val="BodyText"/>
        <w:spacing w:line="259" w:lineRule="auto"/>
        <w:rPr>
          <w:rFonts w:asciiTheme="minorHAnsi" w:hAnsiTheme="minorHAnsi" w:cstheme="minorHAnsi"/>
        </w:rPr>
      </w:pPr>
      <w:r>
        <w:rPr>
          <w:rFonts w:asciiTheme="minorHAnsi" w:hAnsiTheme="minorHAnsi" w:cstheme="minorHAnsi"/>
        </w:rPr>
        <w:t xml:space="preserve">You can </w:t>
      </w:r>
      <w:proofErr w:type="gramStart"/>
      <w:r>
        <w:rPr>
          <w:rFonts w:asciiTheme="minorHAnsi" w:hAnsiTheme="minorHAnsi" w:cstheme="minorHAnsi"/>
        </w:rPr>
        <w:t>make contact with</w:t>
      </w:r>
      <w:proofErr w:type="gramEnd"/>
      <w:r>
        <w:rPr>
          <w:rFonts w:asciiTheme="minorHAnsi" w:hAnsiTheme="minorHAnsi" w:cstheme="minorHAnsi"/>
        </w:rPr>
        <w:t xml:space="preserve"> us via the main school office, in person, by phone or via </w:t>
      </w:r>
      <w:proofErr w:type="spellStart"/>
      <w:r>
        <w:rPr>
          <w:rFonts w:asciiTheme="minorHAnsi" w:hAnsiTheme="minorHAnsi" w:cstheme="minorHAnsi"/>
        </w:rPr>
        <w:t>MyE</w:t>
      </w:r>
      <w:r w:rsidR="00E63C28">
        <w:rPr>
          <w:rFonts w:asciiTheme="minorHAnsi" w:hAnsiTheme="minorHAnsi" w:cstheme="minorHAnsi"/>
        </w:rPr>
        <w:t>d</w:t>
      </w:r>
      <w:proofErr w:type="spellEnd"/>
      <w:r w:rsidR="00E63C28">
        <w:rPr>
          <w:rFonts w:asciiTheme="minorHAnsi" w:hAnsiTheme="minorHAnsi" w:cstheme="minorHAnsi"/>
        </w:rPr>
        <w:t xml:space="preserve">. </w:t>
      </w:r>
    </w:p>
    <w:p w14:paraId="230FBC6F" w14:textId="77777777" w:rsidR="00F56908" w:rsidRPr="00C32688" w:rsidRDefault="00F56908" w:rsidP="00F56908">
      <w:pPr>
        <w:pStyle w:val="BodyText"/>
        <w:spacing w:line="259" w:lineRule="auto"/>
        <w:rPr>
          <w:rFonts w:asciiTheme="minorHAnsi" w:hAnsiTheme="minorHAnsi" w:cstheme="minorHAnsi"/>
        </w:rPr>
      </w:pPr>
    </w:p>
    <w:p w14:paraId="0CB60348" w14:textId="77777777" w:rsidR="00F64AE5" w:rsidRPr="00C32688" w:rsidRDefault="005D45CA">
      <w:pPr>
        <w:pStyle w:val="Heading4"/>
        <w:rPr>
          <w:rFonts w:asciiTheme="minorHAnsi" w:hAnsiTheme="minorHAnsi" w:cstheme="minorHAnsi"/>
        </w:rPr>
      </w:pPr>
      <w:r w:rsidRPr="00C32688">
        <w:rPr>
          <w:rFonts w:asciiTheme="minorHAnsi" w:hAnsiTheme="minorHAnsi" w:cstheme="minorHAnsi"/>
        </w:rPr>
        <w:t>This</w:t>
      </w:r>
      <w:r w:rsidRPr="00C32688">
        <w:rPr>
          <w:rFonts w:asciiTheme="minorHAnsi" w:hAnsiTheme="minorHAnsi" w:cstheme="minorHAnsi"/>
          <w:spacing w:val="-5"/>
        </w:rPr>
        <w:t xml:space="preserve"> </w:t>
      </w:r>
      <w:r w:rsidRPr="00C32688">
        <w:rPr>
          <w:rFonts w:asciiTheme="minorHAnsi" w:hAnsiTheme="minorHAnsi" w:cstheme="minorHAnsi"/>
        </w:rPr>
        <w:t>policy</w:t>
      </w:r>
      <w:r w:rsidRPr="00C32688">
        <w:rPr>
          <w:rFonts w:asciiTheme="minorHAnsi" w:hAnsiTheme="minorHAnsi" w:cstheme="minorHAnsi"/>
          <w:spacing w:val="-5"/>
        </w:rPr>
        <w:t xml:space="preserve"> </w:t>
      </w:r>
      <w:r w:rsidRPr="00C32688">
        <w:rPr>
          <w:rFonts w:asciiTheme="minorHAnsi" w:hAnsiTheme="minorHAnsi" w:cstheme="minorHAnsi"/>
        </w:rPr>
        <w:t>will</w:t>
      </w:r>
      <w:r w:rsidRPr="00C32688">
        <w:rPr>
          <w:rFonts w:asciiTheme="minorHAnsi" w:hAnsiTheme="minorHAnsi" w:cstheme="minorHAnsi"/>
          <w:spacing w:val="-5"/>
        </w:rPr>
        <w:t xml:space="preserve"> </w:t>
      </w:r>
      <w:r w:rsidRPr="00C32688">
        <w:rPr>
          <w:rFonts w:asciiTheme="minorHAnsi" w:hAnsiTheme="minorHAnsi" w:cstheme="minorHAnsi"/>
        </w:rPr>
        <w:t>be</w:t>
      </w:r>
      <w:r w:rsidRPr="00C32688">
        <w:rPr>
          <w:rFonts w:asciiTheme="minorHAnsi" w:hAnsiTheme="minorHAnsi" w:cstheme="minorHAnsi"/>
          <w:spacing w:val="-4"/>
        </w:rPr>
        <w:t xml:space="preserve"> </w:t>
      </w:r>
      <w:r w:rsidRPr="00C32688">
        <w:rPr>
          <w:rFonts w:asciiTheme="minorHAnsi" w:hAnsiTheme="minorHAnsi" w:cstheme="minorHAnsi"/>
        </w:rPr>
        <w:t>reviewed</w:t>
      </w:r>
      <w:r w:rsidRPr="00C32688">
        <w:rPr>
          <w:rFonts w:asciiTheme="minorHAnsi" w:hAnsiTheme="minorHAnsi" w:cstheme="minorHAnsi"/>
          <w:spacing w:val="-4"/>
        </w:rPr>
        <w:t xml:space="preserve"> </w:t>
      </w:r>
      <w:r w:rsidRPr="00C32688">
        <w:rPr>
          <w:rFonts w:asciiTheme="minorHAnsi" w:hAnsiTheme="minorHAnsi" w:cstheme="minorHAnsi"/>
          <w:spacing w:val="-2"/>
        </w:rPr>
        <w:t>annually</w:t>
      </w:r>
    </w:p>
    <w:p w14:paraId="3DA891A3" w14:textId="77777777" w:rsidR="00F64AE5" w:rsidRPr="00C32688" w:rsidRDefault="00F64AE5">
      <w:pPr>
        <w:pStyle w:val="Heading4"/>
        <w:rPr>
          <w:rFonts w:asciiTheme="minorHAnsi" w:hAnsiTheme="minorHAnsi" w:cstheme="minorHAnsi"/>
        </w:rPr>
        <w:sectPr w:rsidR="00F64AE5" w:rsidRPr="00C32688">
          <w:pgSz w:w="11910" w:h="16840"/>
          <w:pgMar w:top="1120" w:right="566" w:bottom="860" w:left="992" w:header="0" w:footer="674" w:gutter="0"/>
          <w:cols w:space="720"/>
        </w:sectPr>
      </w:pPr>
    </w:p>
    <w:p w14:paraId="06E7E1B3" w14:textId="45D710C3" w:rsidR="00F64AE5" w:rsidRPr="00C32688" w:rsidRDefault="005D45CA">
      <w:pPr>
        <w:pStyle w:val="Heading1"/>
        <w:numPr>
          <w:ilvl w:val="0"/>
          <w:numId w:val="2"/>
        </w:numPr>
        <w:tabs>
          <w:tab w:val="left" w:pos="721"/>
        </w:tabs>
        <w:spacing w:before="77"/>
        <w:ind w:left="721" w:hanging="720"/>
        <w:rPr>
          <w:rFonts w:asciiTheme="minorHAnsi" w:hAnsiTheme="minorHAnsi" w:cstheme="minorHAnsi"/>
        </w:rPr>
      </w:pPr>
      <w:bookmarkStart w:id="37" w:name="12._Appendices"/>
      <w:bookmarkStart w:id="38" w:name="_Toc235190668"/>
      <w:bookmarkEnd w:id="37"/>
      <w:r w:rsidRPr="00C32688">
        <w:rPr>
          <w:rFonts w:asciiTheme="minorHAnsi" w:hAnsiTheme="minorHAnsi" w:cstheme="minorHAnsi"/>
          <w:color w:val="28A9DF"/>
          <w:spacing w:val="-2"/>
        </w:rPr>
        <w:lastRenderedPageBreak/>
        <w:t>Appendi</w:t>
      </w:r>
      <w:bookmarkEnd w:id="38"/>
      <w:r w:rsidR="006B2ABD">
        <w:rPr>
          <w:rFonts w:asciiTheme="minorHAnsi" w:hAnsiTheme="minorHAnsi" w:cstheme="minorHAnsi"/>
          <w:color w:val="28A9DF"/>
          <w:spacing w:val="-2"/>
        </w:rPr>
        <w:t>x</w:t>
      </w:r>
    </w:p>
    <w:p w14:paraId="08CA4E72" w14:textId="3CB43BB3" w:rsidR="00F64AE5" w:rsidRPr="00C32688" w:rsidRDefault="005D45CA">
      <w:pPr>
        <w:pStyle w:val="Heading2"/>
        <w:numPr>
          <w:ilvl w:val="1"/>
          <w:numId w:val="2"/>
        </w:numPr>
        <w:tabs>
          <w:tab w:val="left" w:pos="575"/>
        </w:tabs>
        <w:spacing w:before="66"/>
        <w:ind w:left="575" w:hanging="574"/>
        <w:rPr>
          <w:rFonts w:asciiTheme="minorHAnsi" w:hAnsiTheme="minorHAnsi" w:cstheme="minorHAnsi"/>
        </w:rPr>
      </w:pPr>
      <w:bookmarkStart w:id="39" w:name="12.1_Appendix_1_for_Primary_RSE:_Relatio"/>
      <w:bookmarkStart w:id="40" w:name="_Toc235190669"/>
      <w:bookmarkEnd w:id="39"/>
      <w:r w:rsidRPr="00C32688">
        <w:rPr>
          <w:rFonts w:asciiTheme="minorHAnsi" w:hAnsiTheme="minorHAnsi" w:cstheme="minorHAnsi"/>
          <w:color w:val="28A9DF"/>
        </w:rPr>
        <w:t>Appendix</w:t>
      </w:r>
      <w:r w:rsidRPr="00C32688">
        <w:rPr>
          <w:rFonts w:asciiTheme="minorHAnsi" w:hAnsiTheme="minorHAnsi" w:cstheme="minorHAnsi"/>
          <w:color w:val="28A9DF"/>
          <w:spacing w:val="-8"/>
        </w:rPr>
        <w:t xml:space="preserve"> </w:t>
      </w:r>
      <w:r w:rsidRPr="00C32688">
        <w:rPr>
          <w:rFonts w:asciiTheme="minorHAnsi" w:hAnsiTheme="minorHAnsi" w:cstheme="minorHAnsi"/>
          <w:color w:val="28A9DF"/>
        </w:rPr>
        <w:t>1</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rPr>
        <w:t>for</w:t>
      </w:r>
      <w:r w:rsidRPr="00C32688">
        <w:rPr>
          <w:rFonts w:asciiTheme="minorHAnsi" w:hAnsiTheme="minorHAnsi" w:cstheme="minorHAnsi"/>
          <w:color w:val="28A9DF"/>
          <w:spacing w:val="-7"/>
        </w:rPr>
        <w:t xml:space="preserve"> </w:t>
      </w:r>
      <w:r w:rsidR="00A40904">
        <w:rPr>
          <w:rFonts w:asciiTheme="minorHAnsi" w:hAnsiTheme="minorHAnsi" w:cstheme="minorHAnsi"/>
          <w:color w:val="28A9DF"/>
          <w:spacing w:val="-4"/>
        </w:rPr>
        <w:t xml:space="preserve">PHSE &amp; </w:t>
      </w:r>
      <w:r w:rsidRPr="00C32688">
        <w:rPr>
          <w:rFonts w:asciiTheme="minorHAnsi" w:hAnsiTheme="minorHAnsi" w:cstheme="minorHAnsi"/>
          <w:color w:val="28A9DF"/>
        </w:rPr>
        <w:t>RSE:</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rPr>
        <w:t>Relationships</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rPr>
        <w:t>Education</w:t>
      </w:r>
      <w:r w:rsidRPr="00C32688">
        <w:rPr>
          <w:rFonts w:asciiTheme="minorHAnsi" w:hAnsiTheme="minorHAnsi" w:cstheme="minorHAnsi"/>
          <w:color w:val="28A9DF"/>
          <w:spacing w:val="-8"/>
        </w:rPr>
        <w:t xml:space="preserve"> </w:t>
      </w:r>
      <w:r w:rsidRPr="00C32688">
        <w:rPr>
          <w:rFonts w:asciiTheme="minorHAnsi" w:hAnsiTheme="minorHAnsi" w:cstheme="minorHAnsi"/>
          <w:color w:val="28A9DF"/>
        </w:rPr>
        <w:t>Primary</w:t>
      </w:r>
      <w:r w:rsidRPr="00C32688">
        <w:rPr>
          <w:rFonts w:asciiTheme="minorHAnsi" w:hAnsiTheme="minorHAnsi" w:cstheme="minorHAnsi"/>
          <w:color w:val="28A9DF"/>
          <w:spacing w:val="-4"/>
        </w:rPr>
        <w:t xml:space="preserve"> </w:t>
      </w:r>
      <w:r w:rsidRPr="00C32688">
        <w:rPr>
          <w:rFonts w:asciiTheme="minorHAnsi" w:hAnsiTheme="minorHAnsi" w:cstheme="minorHAnsi"/>
          <w:color w:val="28A9DF"/>
        </w:rPr>
        <w:t>Stage</w:t>
      </w:r>
      <w:r w:rsidRPr="00C32688">
        <w:rPr>
          <w:rFonts w:asciiTheme="minorHAnsi" w:hAnsiTheme="minorHAnsi" w:cstheme="minorHAnsi"/>
          <w:color w:val="28A9DF"/>
          <w:spacing w:val="-7"/>
        </w:rPr>
        <w:t xml:space="preserve"> </w:t>
      </w:r>
      <w:r w:rsidRPr="00C32688">
        <w:rPr>
          <w:rFonts w:asciiTheme="minorHAnsi" w:hAnsiTheme="minorHAnsi" w:cstheme="minorHAnsi"/>
          <w:color w:val="28A9DF"/>
        </w:rPr>
        <w:t>Curriculum</w:t>
      </w:r>
      <w:r w:rsidRPr="00C32688">
        <w:rPr>
          <w:rFonts w:asciiTheme="minorHAnsi" w:hAnsiTheme="minorHAnsi" w:cstheme="minorHAnsi"/>
          <w:color w:val="28A9DF"/>
          <w:spacing w:val="-7"/>
        </w:rPr>
        <w:t xml:space="preserve"> </w:t>
      </w:r>
      <w:bookmarkEnd w:id="40"/>
    </w:p>
    <w:p w14:paraId="54302AA7" w14:textId="77777777" w:rsidR="00F64AE5" w:rsidRPr="00C32688" w:rsidRDefault="00F64AE5">
      <w:pPr>
        <w:pStyle w:val="BodyText"/>
        <w:rPr>
          <w:rFonts w:asciiTheme="minorHAnsi" w:hAnsiTheme="minorHAnsi" w:cstheme="minorHAnsi"/>
          <w:b/>
        </w:rPr>
      </w:pPr>
    </w:p>
    <w:p w14:paraId="56E12E32" w14:textId="13CCEB75" w:rsidR="00F64AE5" w:rsidRPr="00C32688" w:rsidRDefault="00E2490C">
      <w:pPr>
        <w:pStyle w:val="BodyText"/>
        <w:spacing w:before="43"/>
        <w:rPr>
          <w:rFonts w:asciiTheme="minorHAnsi" w:hAnsiTheme="minorHAnsi" w:cstheme="minorHAnsi"/>
          <w:b/>
        </w:rPr>
      </w:pPr>
      <w:r w:rsidRPr="00E2490C">
        <w:rPr>
          <w:rFonts w:asciiTheme="minorHAnsi" w:hAnsiTheme="minorHAnsi" w:cstheme="minorHAnsi"/>
          <w:b/>
        </w:rPr>
        <w:drawing>
          <wp:inline distT="0" distB="0" distL="0" distR="0" wp14:anchorId="3771B08F" wp14:editId="23FE086F">
            <wp:extent cx="6573520" cy="4608195"/>
            <wp:effectExtent l="0" t="0" r="0" b="1905"/>
            <wp:docPr id="1055874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874755" name=""/>
                    <pic:cNvPicPr/>
                  </pic:nvPicPr>
                  <pic:blipFill>
                    <a:blip r:embed="rId18"/>
                    <a:stretch>
                      <a:fillRect/>
                    </a:stretch>
                  </pic:blipFill>
                  <pic:spPr>
                    <a:xfrm>
                      <a:off x="0" y="0"/>
                      <a:ext cx="6573520" cy="4608195"/>
                    </a:xfrm>
                    <a:prstGeom prst="rect">
                      <a:avLst/>
                    </a:prstGeom>
                  </pic:spPr>
                </pic:pic>
              </a:graphicData>
            </a:graphic>
          </wp:inline>
        </w:drawing>
      </w:r>
    </w:p>
    <w:p w14:paraId="2C7A0441" w14:textId="77777777" w:rsidR="007A73F9" w:rsidRPr="007A73F9" w:rsidRDefault="007A73F9" w:rsidP="007A73F9">
      <w:pPr>
        <w:pStyle w:val="BodyText"/>
        <w:spacing w:before="46"/>
        <w:ind w:left="720"/>
        <w:rPr>
          <w:rFonts w:asciiTheme="minorHAnsi" w:hAnsiTheme="minorHAnsi" w:cstheme="minorHAnsi"/>
          <w:sz w:val="22"/>
        </w:rPr>
      </w:pPr>
    </w:p>
    <w:p w14:paraId="27BD2E42" w14:textId="004C5841" w:rsidR="00CB38CA" w:rsidRDefault="00B771CC">
      <w:pPr>
        <w:pStyle w:val="BodyText"/>
        <w:rPr>
          <w:rFonts w:asciiTheme="minorHAnsi" w:hAnsiTheme="minorHAnsi" w:cstheme="minorHAnsi"/>
          <w:sz w:val="22"/>
        </w:rPr>
      </w:pPr>
      <w:r w:rsidRPr="00B771CC">
        <w:rPr>
          <w:rFonts w:asciiTheme="minorHAnsi" w:hAnsiTheme="minorHAnsi" w:cstheme="minorHAnsi"/>
          <w:sz w:val="22"/>
        </w:rPr>
        <w:drawing>
          <wp:inline distT="0" distB="0" distL="0" distR="0" wp14:anchorId="0BE2735C" wp14:editId="4F52EA72">
            <wp:extent cx="6573520" cy="2058035"/>
            <wp:effectExtent l="0" t="0" r="0" b="0"/>
            <wp:docPr id="1923388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88016" name=""/>
                    <pic:cNvPicPr/>
                  </pic:nvPicPr>
                  <pic:blipFill>
                    <a:blip r:embed="rId19"/>
                    <a:stretch>
                      <a:fillRect/>
                    </a:stretch>
                  </pic:blipFill>
                  <pic:spPr>
                    <a:xfrm>
                      <a:off x="0" y="0"/>
                      <a:ext cx="6573520" cy="2058035"/>
                    </a:xfrm>
                    <a:prstGeom prst="rect">
                      <a:avLst/>
                    </a:prstGeom>
                  </pic:spPr>
                </pic:pic>
              </a:graphicData>
            </a:graphic>
          </wp:inline>
        </w:drawing>
      </w:r>
    </w:p>
    <w:p w14:paraId="02F34AFD" w14:textId="77777777" w:rsidR="00CB38CA" w:rsidRDefault="00CB38CA">
      <w:pPr>
        <w:pStyle w:val="BodyText"/>
        <w:rPr>
          <w:rFonts w:asciiTheme="minorHAnsi" w:hAnsiTheme="minorHAnsi" w:cstheme="minorHAnsi"/>
          <w:sz w:val="22"/>
        </w:rPr>
      </w:pPr>
    </w:p>
    <w:p w14:paraId="263CD614" w14:textId="77777777" w:rsidR="00CB38CA" w:rsidRDefault="00CB38CA">
      <w:pPr>
        <w:pStyle w:val="BodyText"/>
        <w:rPr>
          <w:rFonts w:asciiTheme="minorHAnsi" w:hAnsiTheme="minorHAnsi" w:cstheme="minorHAnsi"/>
          <w:sz w:val="22"/>
        </w:rPr>
      </w:pPr>
    </w:p>
    <w:p w14:paraId="162BD983" w14:textId="77777777" w:rsidR="00F64AE5" w:rsidRPr="00C32688" w:rsidRDefault="00F64AE5">
      <w:pPr>
        <w:pStyle w:val="BodyText"/>
        <w:spacing w:before="198"/>
        <w:rPr>
          <w:rFonts w:asciiTheme="minorHAnsi" w:hAnsiTheme="minorHAnsi" w:cstheme="minorHAnsi"/>
          <w:b/>
        </w:rPr>
      </w:pPr>
    </w:p>
    <w:p w14:paraId="56D8188D" w14:textId="77777777" w:rsidR="00F64AE5" w:rsidRPr="00C32688" w:rsidRDefault="00F64AE5">
      <w:pPr>
        <w:pStyle w:val="TableParagraph"/>
        <w:rPr>
          <w:rFonts w:asciiTheme="minorHAnsi" w:hAnsiTheme="minorHAnsi" w:cstheme="minorHAnsi"/>
          <w:sz w:val="20"/>
        </w:rPr>
        <w:sectPr w:rsidR="00F64AE5" w:rsidRPr="00C32688">
          <w:pgSz w:w="11910" w:h="16840"/>
          <w:pgMar w:top="1100" w:right="566" w:bottom="2434" w:left="992" w:header="0" w:footer="674" w:gutter="0"/>
          <w:cols w:space="720"/>
        </w:sectPr>
      </w:pPr>
    </w:p>
    <w:p w14:paraId="1C3DFEDD" w14:textId="77777777" w:rsidR="00F64AE5" w:rsidRPr="00C32688" w:rsidRDefault="00F64AE5">
      <w:pPr>
        <w:pStyle w:val="TableParagraph"/>
        <w:rPr>
          <w:rFonts w:asciiTheme="minorHAnsi" w:hAnsiTheme="minorHAnsi" w:cstheme="minorHAnsi"/>
          <w:sz w:val="20"/>
        </w:rPr>
        <w:sectPr w:rsidR="00F64AE5" w:rsidRPr="00C32688">
          <w:type w:val="continuous"/>
          <w:pgSz w:w="11910" w:h="16840"/>
          <w:pgMar w:top="1100" w:right="566" w:bottom="860" w:left="992" w:header="0" w:footer="674" w:gutter="0"/>
          <w:cols w:space="720"/>
        </w:sectPr>
      </w:pPr>
    </w:p>
    <w:p w14:paraId="52F242EC" w14:textId="77777777" w:rsidR="005D45CA" w:rsidRDefault="005D45CA">
      <w:pPr>
        <w:rPr>
          <w:rFonts w:asciiTheme="minorHAnsi" w:hAnsiTheme="minorHAnsi" w:cstheme="minorHAnsi"/>
        </w:rPr>
      </w:pPr>
      <w:bookmarkStart w:id="41" w:name="12.4_Appendix_2:_Health_Education_Second"/>
      <w:bookmarkEnd w:id="41"/>
    </w:p>
    <w:p w14:paraId="6104B15D" w14:textId="77777777" w:rsidR="00057902" w:rsidRDefault="00057902">
      <w:pPr>
        <w:rPr>
          <w:rFonts w:asciiTheme="minorHAnsi" w:hAnsiTheme="minorHAnsi" w:cstheme="minorHAnsi"/>
        </w:rPr>
      </w:pPr>
    </w:p>
    <w:p w14:paraId="44B39ACD" w14:textId="77777777" w:rsidR="00CF6E14" w:rsidRDefault="00CF6E14" w:rsidP="00CF6E14">
      <w:pPr>
        <w:rPr>
          <w:rFonts w:ascii="Sassoon Infant Std" w:hAnsi="Sassoon Infant Std"/>
          <w:sz w:val="18"/>
          <w:szCs w:val="18"/>
        </w:rPr>
      </w:pPr>
    </w:p>
    <w:p w14:paraId="22DB0C06" w14:textId="77777777" w:rsidR="00307F41" w:rsidRPr="00CF6E14" w:rsidRDefault="00307F41" w:rsidP="00CF6E14">
      <w:pPr>
        <w:rPr>
          <w:rFonts w:ascii="Sassoon Infant Std" w:hAnsi="Sassoon Infant Std"/>
          <w:sz w:val="18"/>
          <w:szCs w:val="18"/>
        </w:rPr>
      </w:pPr>
    </w:p>
    <w:p w14:paraId="56471B90" w14:textId="77777777" w:rsidR="00CF6E14" w:rsidRPr="00CF6E14" w:rsidRDefault="00CF6E14" w:rsidP="00CF6E14">
      <w:pPr>
        <w:pStyle w:val="ListParagraph"/>
        <w:ind w:left="361" w:firstLine="0"/>
        <w:rPr>
          <w:rFonts w:ascii="Sassoon Infant Std" w:hAnsi="Sassoon Infant Std"/>
          <w:sz w:val="18"/>
          <w:szCs w:val="18"/>
        </w:rPr>
      </w:pPr>
    </w:p>
    <w:p w14:paraId="100B29F7" w14:textId="77777777" w:rsidR="00CF6E14" w:rsidRPr="00CF6E14" w:rsidRDefault="00CF6E14" w:rsidP="00CF6E14">
      <w:pPr>
        <w:pStyle w:val="ListParagraph"/>
        <w:ind w:left="361" w:firstLine="0"/>
        <w:rPr>
          <w:rFonts w:ascii="Sassoon Infant Std" w:hAnsi="Sassoon Infant Std"/>
          <w:sz w:val="18"/>
          <w:szCs w:val="18"/>
        </w:rPr>
      </w:pPr>
    </w:p>
    <w:p w14:paraId="402ACAD1" w14:textId="77777777" w:rsidR="00CF6E14" w:rsidRPr="00C32688" w:rsidRDefault="00CF6E14" w:rsidP="00CF6E14">
      <w:pPr>
        <w:pStyle w:val="Heading2"/>
        <w:tabs>
          <w:tab w:val="left" w:pos="575"/>
        </w:tabs>
        <w:spacing w:before="66"/>
        <w:rPr>
          <w:rFonts w:asciiTheme="minorHAnsi" w:hAnsiTheme="minorHAnsi" w:cstheme="minorHAnsi"/>
        </w:rPr>
      </w:pPr>
    </w:p>
    <w:p w14:paraId="1FDE0C21" w14:textId="2C4CC2EC" w:rsidR="00057902" w:rsidRPr="00C32688" w:rsidRDefault="00057902">
      <w:pPr>
        <w:rPr>
          <w:rFonts w:asciiTheme="minorHAnsi" w:hAnsiTheme="minorHAnsi" w:cstheme="minorHAnsi"/>
        </w:rPr>
      </w:pPr>
    </w:p>
    <w:sectPr w:rsidR="00057902" w:rsidRPr="00C32688">
      <w:type w:val="continuous"/>
      <w:pgSz w:w="11910" w:h="16840"/>
      <w:pgMar w:top="1100" w:right="566" w:bottom="860" w:left="992" w:header="0" w:footer="6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8CBBC" w14:textId="77777777" w:rsidR="00B10A91" w:rsidRDefault="00B10A91">
      <w:r>
        <w:separator/>
      </w:r>
    </w:p>
  </w:endnote>
  <w:endnote w:type="continuationSeparator" w:id="0">
    <w:p w14:paraId="2DD0F32E" w14:textId="77777777" w:rsidR="00B10A91" w:rsidRDefault="00B10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assoon Infant Std">
    <w:altName w:val="Calibri"/>
    <w:panose1 w:val="020B0503020103030203"/>
    <w:charset w:val="00"/>
    <w:family w:val="swiss"/>
    <w:notTrueType/>
    <w:pitch w:val="variable"/>
    <w:sig w:usb0="800000AF" w:usb1="5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B5DE2" w14:textId="77777777" w:rsidR="00F64AE5" w:rsidRDefault="005D45CA">
    <w:pPr>
      <w:pStyle w:val="BodyText"/>
      <w:spacing w:line="14" w:lineRule="auto"/>
    </w:pPr>
    <w:r>
      <w:rPr>
        <w:noProof/>
      </w:rPr>
      <mc:AlternateContent>
        <mc:Choice Requires="wps">
          <w:drawing>
            <wp:anchor distT="0" distB="0" distL="0" distR="0" simplePos="0" relativeHeight="251658240" behindDoc="1" locked="0" layoutInCell="1" allowOverlap="1" wp14:anchorId="4372A724" wp14:editId="2082F250">
              <wp:simplePos x="0" y="0"/>
              <wp:positionH relativeFrom="page">
                <wp:posOffset>6182359</wp:posOffset>
              </wp:positionH>
              <wp:positionV relativeFrom="page">
                <wp:posOffset>10124885</wp:posOffset>
              </wp:positionV>
              <wp:extent cx="850265" cy="1784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0265" cy="178435"/>
                      </a:xfrm>
                      <a:prstGeom prst="rect">
                        <a:avLst/>
                      </a:prstGeom>
                    </wps:spPr>
                    <wps:txbx>
                      <w:txbxContent>
                        <w:p w14:paraId="3D325F8E" w14:textId="77777777" w:rsidR="00F64AE5" w:rsidRDefault="005D45CA">
                          <w:pPr>
                            <w:spacing w:before="19"/>
                            <w:ind w:left="20"/>
                            <w:rPr>
                              <w:rFonts w:ascii="Tahoma"/>
                              <w:b/>
                              <w:sz w:val="20"/>
                            </w:rPr>
                          </w:pPr>
                          <w:r>
                            <w:rPr>
                              <w:rFonts w:ascii="Tahoma"/>
                              <w:sz w:val="20"/>
                            </w:rPr>
                            <w:t>Page</w:t>
                          </w:r>
                          <w:r>
                            <w:rPr>
                              <w:rFonts w:ascii="Tahoma"/>
                              <w:spacing w:val="-3"/>
                              <w:sz w:val="20"/>
                            </w:rPr>
                            <w:t xml:space="preserve"> </w:t>
                          </w:r>
                          <w:r>
                            <w:rPr>
                              <w:rFonts w:ascii="Tahoma"/>
                              <w:b/>
                              <w:sz w:val="20"/>
                            </w:rPr>
                            <w:fldChar w:fldCharType="begin"/>
                          </w:r>
                          <w:r>
                            <w:rPr>
                              <w:rFonts w:ascii="Tahoma"/>
                              <w:b/>
                              <w:sz w:val="20"/>
                            </w:rPr>
                            <w:instrText xml:space="preserve"> PAGE </w:instrText>
                          </w:r>
                          <w:r>
                            <w:rPr>
                              <w:rFonts w:ascii="Tahoma"/>
                              <w:b/>
                              <w:sz w:val="20"/>
                            </w:rPr>
                            <w:fldChar w:fldCharType="separate"/>
                          </w:r>
                          <w:r>
                            <w:rPr>
                              <w:rFonts w:ascii="Tahoma"/>
                              <w:b/>
                              <w:sz w:val="20"/>
                            </w:rPr>
                            <w:t>10</w:t>
                          </w:r>
                          <w:r>
                            <w:rPr>
                              <w:rFonts w:ascii="Tahoma"/>
                              <w:b/>
                              <w:sz w:val="20"/>
                            </w:rPr>
                            <w:fldChar w:fldCharType="end"/>
                          </w:r>
                          <w:r>
                            <w:rPr>
                              <w:rFonts w:ascii="Tahoma"/>
                              <w:b/>
                              <w:spacing w:val="1"/>
                              <w:sz w:val="20"/>
                            </w:rPr>
                            <w:t xml:space="preserve"> </w:t>
                          </w:r>
                          <w:r>
                            <w:rPr>
                              <w:rFonts w:ascii="Tahoma"/>
                              <w:sz w:val="20"/>
                            </w:rPr>
                            <w:t>of</w:t>
                          </w:r>
                          <w:r>
                            <w:rPr>
                              <w:rFonts w:ascii="Tahoma"/>
                              <w:spacing w:val="-5"/>
                              <w:sz w:val="20"/>
                            </w:rPr>
                            <w:t xml:space="preserve"> </w:t>
                          </w:r>
                          <w:r>
                            <w:rPr>
                              <w:rFonts w:ascii="Tahoma"/>
                              <w:b/>
                              <w:spacing w:val="-5"/>
                              <w:sz w:val="20"/>
                            </w:rPr>
                            <w:fldChar w:fldCharType="begin"/>
                          </w:r>
                          <w:r>
                            <w:rPr>
                              <w:rFonts w:ascii="Tahoma"/>
                              <w:b/>
                              <w:spacing w:val="-5"/>
                              <w:sz w:val="20"/>
                            </w:rPr>
                            <w:instrText xml:space="preserve"> NUMPAGES </w:instrText>
                          </w:r>
                          <w:r>
                            <w:rPr>
                              <w:rFonts w:ascii="Tahoma"/>
                              <w:b/>
                              <w:spacing w:val="-5"/>
                              <w:sz w:val="20"/>
                            </w:rPr>
                            <w:fldChar w:fldCharType="separate"/>
                          </w:r>
                          <w:r>
                            <w:rPr>
                              <w:rFonts w:ascii="Tahoma"/>
                              <w:b/>
                              <w:spacing w:val="-5"/>
                              <w:sz w:val="20"/>
                            </w:rPr>
                            <w:t>19</w:t>
                          </w:r>
                          <w:r>
                            <w:rPr>
                              <w:rFonts w:ascii="Tahoma"/>
                              <w:b/>
                              <w:spacing w:val="-5"/>
                              <w:sz w:val="20"/>
                            </w:rPr>
                            <w:fldChar w:fldCharType="end"/>
                          </w:r>
                        </w:p>
                      </w:txbxContent>
                    </wps:txbx>
                    <wps:bodyPr wrap="square" lIns="0" tIns="0" rIns="0" bIns="0" rtlCol="0">
                      <a:noAutofit/>
                    </wps:bodyPr>
                  </wps:wsp>
                </a:graphicData>
              </a:graphic>
            </wp:anchor>
          </w:drawing>
        </mc:Choice>
        <mc:Fallback>
          <w:pict>
            <v:shapetype w14:anchorId="4372A724" id="_x0000_t202" coordsize="21600,21600" o:spt="202" path="m,l,21600r21600,l21600,xe">
              <v:stroke joinstyle="miter"/>
              <v:path gradientshapeok="t" o:connecttype="rect"/>
            </v:shapetype>
            <v:shape id="Textbox 5" o:spid="_x0000_s1026" type="#_x0000_t202" style="position:absolute;margin-left:486.8pt;margin-top:797.25pt;width:66.95pt;height:14.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" filled="f" stroked="f">
              <v:textbox inset="0,0,0,0">
                <w:txbxContent>
                  <w:p w14:paraId="3D325F8E" w14:textId="77777777" w:rsidR="00F64AE5" w:rsidRDefault="005D45CA">
                    <w:pPr>
                      <w:spacing w:before="19"/>
                      <w:ind w:left="20"/>
                      <w:rPr>
                        <w:rFonts w:ascii="Tahoma"/>
                        <w:b/>
                        <w:sz w:val="20"/>
                      </w:rPr>
                    </w:pPr>
                    <w:r>
                      <w:rPr>
                        <w:rFonts w:ascii="Tahoma"/>
                        <w:sz w:val="20"/>
                      </w:rPr>
                      <w:t>Page</w:t>
                    </w:r>
                    <w:r>
                      <w:rPr>
                        <w:rFonts w:ascii="Tahoma"/>
                        <w:spacing w:val="-3"/>
                        <w:sz w:val="20"/>
                      </w:rPr>
                      <w:t xml:space="preserve"> </w:t>
                    </w:r>
                    <w:r>
                      <w:rPr>
                        <w:rFonts w:ascii="Tahoma"/>
                        <w:b/>
                        <w:sz w:val="20"/>
                      </w:rPr>
                      <w:fldChar w:fldCharType="begin"/>
                    </w:r>
                    <w:r>
                      <w:rPr>
                        <w:rFonts w:ascii="Tahoma"/>
                        <w:b/>
                        <w:sz w:val="20"/>
                      </w:rPr>
                      <w:instrText xml:space="preserve"> PAGE </w:instrText>
                    </w:r>
                    <w:r>
                      <w:rPr>
                        <w:rFonts w:ascii="Tahoma"/>
                        <w:b/>
                        <w:sz w:val="20"/>
                      </w:rPr>
                      <w:fldChar w:fldCharType="separate"/>
                    </w:r>
                    <w:r>
                      <w:rPr>
                        <w:rFonts w:ascii="Tahoma"/>
                        <w:b/>
                        <w:sz w:val="20"/>
                      </w:rPr>
                      <w:t>10</w:t>
                    </w:r>
                    <w:r>
                      <w:rPr>
                        <w:rFonts w:ascii="Tahoma"/>
                        <w:b/>
                        <w:sz w:val="20"/>
                      </w:rPr>
                      <w:fldChar w:fldCharType="end"/>
                    </w:r>
                    <w:r>
                      <w:rPr>
                        <w:rFonts w:ascii="Tahoma"/>
                        <w:b/>
                        <w:spacing w:val="1"/>
                        <w:sz w:val="20"/>
                      </w:rPr>
                      <w:t xml:space="preserve"> </w:t>
                    </w:r>
                    <w:r>
                      <w:rPr>
                        <w:rFonts w:ascii="Tahoma"/>
                        <w:sz w:val="20"/>
                      </w:rPr>
                      <w:t>of</w:t>
                    </w:r>
                    <w:r>
                      <w:rPr>
                        <w:rFonts w:ascii="Tahoma"/>
                        <w:spacing w:val="-5"/>
                        <w:sz w:val="20"/>
                      </w:rPr>
                      <w:t xml:space="preserve"> </w:t>
                    </w:r>
                    <w:r>
                      <w:rPr>
                        <w:rFonts w:ascii="Tahoma"/>
                        <w:b/>
                        <w:spacing w:val="-5"/>
                        <w:sz w:val="20"/>
                      </w:rPr>
                      <w:fldChar w:fldCharType="begin"/>
                    </w:r>
                    <w:r>
                      <w:rPr>
                        <w:rFonts w:ascii="Tahoma"/>
                        <w:b/>
                        <w:spacing w:val="-5"/>
                        <w:sz w:val="20"/>
                      </w:rPr>
                      <w:instrText xml:space="preserve"> NUMPAGES </w:instrText>
                    </w:r>
                    <w:r>
                      <w:rPr>
                        <w:rFonts w:ascii="Tahoma"/>
                        <w:b/>
                        <w:spacing w:val="-5"/>
                        <w:sz w:val="20"/>
                      </w:rPr>
                      <w:fldChar w:fldCharType="separate"/>
                    </w:r>
                    <w:r>
                      <w:rPr>
                        <w:rFonts w:ascii="Tahoma"/>
                        <w:b/>
                        <w:spacing w:val="-5"/>
                        <w:sz w:val="20"/>
                      </w:rPr>
                      <w:t>19</w:t>
                    </w:r>
                    <w:r>
                      <w:rPr>
                        <w:rFonts w:ascii="Tahoma"/>
                        <w:b/>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00C81" w14:textId="77777777" w:rsidR="00B10A91" w:rsidRDefault="00B10A91">
      <w:r>
        <w:separator/>
      </w:r>
    </w:p>
  </w:footnote>
  <w:footnote w:type="continuationSeparator" w:id="0">
    <w:p w14:paraId="2EBF7F2B" w14:textId="77777777" w:rsidR="00B10A91" w:rsidRDefault="00B10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56225"/>
    <w:multiLevelType w:val="hybridMultilevel"/>
    <w:tmpl w:val="DB94605C"/>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1" w15:restartNumberingAfterBreak="0">
    <w:nsid w:val="182F7454"/>
    <w:multiLevelType w:val="hybridMultilevel"/>
    <w:tmpl w:val="299CC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7556F2"/>
    <w:multiLevelType w:val="hybridMultilevel"/>
    <w:tmpl w:val="B07887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4A0400"/>
    <w:multiLevelType w:val="hybridMultilevel"/>
    <w:tmpl w:val="57F26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C910D5"/>
    <w:multiLevelType w:val="hybridMultilevel"/>
    <w:tmpl w:val="A732D9C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2B6DAA"/>
    <w:multiLevelType w:val="multilevel"/>
    <w:tmpl w:val="B638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F643C"/>
    <w:multiLevelType w:val="hybridMultilevel"/>
    <w:tmpl w:val="2610C0FA"/>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7" w15:restartNumberingAfterBreak="0">
    <w:nsid w:val="2B22033C"/>
    <w:multiLevelType w:val="hybridMultilevel"/>
    <w:tmpl w:val="93AC9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505868"/>
    <w:multiLevelType w:val="hybridMultilevel"/>
    <w:tmpl w:val="B0A88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E4B5A"/>
    <w:multiLevelType w:val="hybridMultilevel"/>
    <w:tmpl w:val="19D42C7E"/>
    <w:lvl w:ilvl="0" w:tplc="2E88797A">
      <w:numFmt w:val="bullet"/>
      <w:lvlText w:val=""/>
      <w:lvlJc w:val="left"/>
      <w:pPr>
        <w:ind w:left="721" w:hanging="360"/>
      </w:pPr>
      <w:rPr>
        <w:rFonts w:ascii="Symbol" w:eastAsia="Symbol" w:hAnsi="Symbol" w:cs="Symbol" w:hint="default"/>
        <w:b w:val="0"/>
        <w:bCs w:val="0"/>
        <w:i w:val="0"/>
        <w:iCs w:val="0"/>
        <w:spacing w:val="0"/>
        <w:w w:val="99"/>
        <w:sz w:val="20"/>
        <w:szCs w:val="20"/>
        <w:lang w:val="en-US" w:eastAsia="en-US" w:bidi="ar-SA"/>
      </w:rPr>
    </w:lvl>
    <w:lvl w:ilvl="1" w:tplc="C242E59A">
      <w:numFmt w:val="bullet"/>
      <w:lvlText w:val="•"/>
      <w:lvlJc w:val="left"/>
      <w:pPr>
        <w:ind w:left="1682" w:hanging="360"/>
      </w:pPr>
      <w:rPr>
        <w:rFonts w:hint="default"/>
        <w:lang w:val="en-US" w:eastAsia="en-US" w:bidi="ar-SA"/>
      </w:rPr>
    </w:lvl>
    <w:lvl w:ilvl="2" w:tplc="C88AD7AC">
      <w:numFmt w:val="bullet"/>
      <w:lvlText w:val="•"/>
      <w:lvlJc w:val="left"/>
      <w:pPr>
        <w:ind w:left="2645" w:hanging="360"/>
      </w:pPr>
      <w:rPr>
        <w:rFonts w:hint="default"/>
        <w:lang w:val="en-US" w:eastAsia="en-US" w:bidi="ar-SA"/>
      </w:rPr>
    </w:lvl>
    <w:lvl w:ilvl="3" w:tplc="9F421E4A">
      <w:numFmt w:val="bullet"/>
      <w:lvlText w:val="•"/>
      <w:lvlJc w:val="left"/>
      <w:pPr>
        <w:ind w:left="3608" w:hanging="360"/>
      </w:pPr>
      <w:rPr>
        <w:rFonts w:hint="default"/>
        <w:lang w:val="en-US" w:eastAsia="en-US" w:bidi="ar-SA"/>
      </w:rPr>
    </w:lvl>
    <w:lvl w:ilvl="4" w:tplc="63D66F40">
      <w:numFmt w:val="bullet"/>
      <w:lvlText w:val="•"/>
      <w:lvlJc w:val="left"/>
      <w:pPr>
        <w:ind w:left="4571" w:hanging="360"/>
      </w:pPr>
      <w:rPr>
        <w:rFonts w:hint="default"/>
        <w:lang w:val="en-US" w:eastAsia="en-US" w:bidi="ar-SA"/>
      </w:rPr>
    </w:lvl>
    <w:lvl w:ilvl="5" w:tplc="46B89582">
      <w:numFmt w:val="bullet"/>
      <w:lvlText w:val="•"/>
      <w:lvlJc w:val="left"/>
      <w:pPr>
        <w:ind w:left="5534" w:hanging="360"/>
      </w:pPr>
      <w:rPr>
        <w:rFonts w:hint="default"/>
        <w:lang w:val="en-US" w:eastAsia="en-US" w:bidi="ar-SA"/>
      </w:rPr>
    </w:lvl>
    <w:lvl w:ilvl="6" w:tplc="4536B1A8">
      <w:numFmt w:val="bullet"/>
      <w:lvlText w:val="•"/>
      <w:lvlJc w:val="left"/>
      <w:pPr>
        <w:ind w:left="6497" w:hanging="360"/>
      </w:pPr>
      <w:rPr>
        <w:rFonts w:hint="default"/>
        <w:lang w:val="en-US" w:eastAsia="en-US" w:bidi="ar-SA"/>
      </w:rPr>
    </w:lvl>
    <w:lvl w:ilvl="7" w:tplc="055C0C50">
      <w:numFmt w:val="bullet"/>
      <w:lvlText w:val="•"/>
      <w:lvlJc w:val="left"/>
      <w:pPr>
        <w:ind w:left="7459" w:hanging="360"/>
      </w:pPr>
      <w:rPr>
        <w:rFonts w:hint="default"/>
        <w:lang w:val="en-US" w:eastAsia="en-US" w:bidi="ar-SA"/>
      </w:rPr>
    </w:lvl>
    <w:lvl w:ilvl="8" w:tplc="A31AA8A0">
      <w:numFmt w:val="bullet"/>
      <w:lvlText w:val="•"/>
      <w:lvlJc w:val="left"/>
      <w:pPr>
        <w:ind w:left="8422" w:hanging="360"/>
      </w:pPr>
      <w:rPr>
        <w:rFonts w:hint="default"/>
        <w:lang w:val="en-US" w:eastAsia="en-US" w:bidi="ar-SA"/>
      </w:rPr>
    </w:lvl>
  </w:abstractNum>
  <w:abstractNum w:abstractNumId="10" w15:restartNumberingAfterBreak="0">
    <w:nsid w:val="4BBB18D5"/>
    <w:multiLevelType w:val="multilevel"/>
    <w:tmpl w:val="A596DDF2"/>
    <w:lvl w:ilvl="0">
      <w:start w:val="1"/>
      <w:numFmt w:val="decimal"/>
      <w:lvlText w:val="%1."/>
      <w:lvlJc w:val="left"/>
      <w:pPr>
        <w:ind w:left="440" w:hanging="440"/>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882" w:hanging="660"/>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1932" w:hanging="660"/>
      </w:pPr>
      <w:rPr>
        <w:rFonts w:hint="default"/>
        <w:lang w:val="en-US" w:eastAsia="en-US" w:bidi="ar-SA"/>
      </w:rPr>
    </w:lvl>
    <w:lvl w:ilvl="3">
      <w:numFmt w:val="bullet"/>
      <w:lvlText w:val="•"/>
      <w:lvlJc w:val="left"/>
      <w:pPr>
        <w:ind w:left="2984" w:hanging="660"/>
      </w:pPr>
      <w:rPr>
        <w:rFonts w:hint="default"/>
        <w:lang w:val="en-US" w:eastAsia="en-US" w:bidi="ar-SA"/>
      </w:rPr>
    </w:lvl>
    <w:lvl w:ilvl="4">
      <w:numFmt w:val="bullet"/>
      <w:lvlText w:val="•"/>
      <w:lvlJc w:val="left"/>
      <w:pPr>
        <w:ind w:left="4036" w:hanging="660"/>
      </w:pPr>
      <w:rPr>
        <w:rFonts w:hint="default"/>
        <w:lang w:val="en-US" w:eastAsia="en-US" w:bidi="ar-SA"/>
      </w:rPr>
    </w:lvl>
    <w:lvl w:ilvl="5">
      <w:numFmt w:val="bullet"/>
      <w:lvlText w:val="•"/>
      <w:lvlJc w:val="left"/>
      <w:pPr>
        <w:ind w:left="5088" w:hanging="660"/>
      </w:pPr>
      <w:rPr>
        <w:rFonts w:hint="default"/>
        <w:lang w:val="en-US" w:eastAsia="en-US" w:bidi="ar-SA"/>
      </w:rPr>
    </w:lvl>
    <w:lvl w:ilvl="6">
      <w:numFmt w:val="bullet"/>
      <w:lvlText w:val="•"/>
      <w:lvlJc w:val="left"/>
      <w:pPr>
        <w:ind w:left="6140" w:hanging="660"/>
      </w:pPr>
      <w:rPr>
        <w:rFonts w:hint="default"/>
        <w:lang w:val="en-US" w:eastAsia="en-US" w:bidi="ar-SA"/>
      </w:rPr>
    </w:lvl>
    <w:lvl w:ilvl="7">
      <w:numFmt w:val="bullet"/>
      <w:lvlText w:val="•"/>
      <w:lvlJc w:val="left"/>
      <w:pPr>
        <w:ind w:left="7192" w:hanging="660"/>
      </w:pPr>
      <w:rPr>
        <w:rFonts w:hint="default"/>
        <w:lang w:val="en-US" w:eastAsia="en-US" w:bidi="ar-SA"/>
      </w:rPr>
    </w:lvl>
    <w:lvl w:ilvl="8">
      <w:numFmt w:val="bullet"/>
      <w:lvlText w:val="•"/>
      <w:lvlJc w:val="left"/>
      <w:pPr>
        <w:ind w:left="8244" w:hanging="660"/>
      </w:pPr>
      <w:rPr>
        <w:rFonts w:hint="default"/>
        <w:lang w:val="en-US" w:eastAsia="en-US" w:bidi="ar-SA"/>
      </w:rPr>
    </w:lvl>
  </w:abstractNum>
  <w:abstractNum w:abstractNumId="11" w15:restartNumberingAfterBreak="0">
    <w:nsid w:val="4C1574C3"/>
    <w:multiLevelType w:val="hybridMultilevel"/>
    <w:tmpl w:val="6D7A6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F85634C"/>
    <w:multiLevelType w:val="hybridMultilevel"/>
    <w:tmpl w:val="54CA1A06"/>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13" w15:restartNumberingAfterBreak="0">
    <w:nsid w:val="50C015B3"/>
    <w:multiLevelType w:val="hybridMultilevel"/>
    <w:tmpl w:val="63E0F1B2"/>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14" w15:restartNumberingAfterBreak="0">
    <w:nsid w:val="5DC76D70"/>
    <w:multiLevelType w:val="hybridMultilevel"/>
    <w:tmpl w:val="64AA5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764451"/>
    <w:multiLevelType w:val="multilevel"/>
    <w:tmpl w:val="2CEEFFD2"/>
    <w:lvl w:ilvl="0">
      <w:start w:val="1"/>
      <w:numFmt w:val="decimal"/>
      <w:lvlText w:val="%1."/>
      <w:lvlJc w:val="left"/>
      <w:pPr>
        <w:ind w:left="361" w:hanging="360"/>
      </w:pPr>
      <w:rPr>
        <w:rFonts w:ascii="Tahoma" w:eastAsia="Tahoma" w:hAnsi="Tahoma" w:cs="Tahoma" w:hint="default"/>
        <w:b w:val="0"/>
        <w:bCs w:val="0"/>
        <w:i w:val="0"/>
        <w:iCs w:val="0"/>
        <w:color w:val="28A9DF"/>
        <w:spacing w:val="0"/>
        <w:w w:val="100"/>
        <w:sz w:val="28"/>
        <w:szCs w:val="28"/>
        <w:lang w:val="en-US" w:eastAsia="en-US" w:bidi="ar-SA"/>
      </w:rPr>
    </w:lvl>
    <w:lvl w:ilvl="1">
      <w:start w:val="1"/>
      <w:numFmt w:val="decimal"/>
      <w:lvlText w:val="%1.%2"/>
      <w:lvlJc w:val="left"/>
      <w:pPr>
        <w:ind w:left="577" w:hanging="577"/>
      </w:pPr>
      <w:rPr>
        <w:rFonts w:ascii="Calibri" w:eastAsia="Calibri" w:hAnsi="Calibri" w:cs="Calibri" w:hint="default"/>
        <w:b/>
        <w:bCs/>
        <w:i w:val="0"/>
        <w:iCs w:val="0"/>
        <w:color w:val="28A9DF"/>
        <w:spacing w:val="-2"/>
        <w:w w:val="100"/>
        <w:sz w:val="22"/>
        <w:szCs w:val="22"/>
        <w:lang w:val="en-US" w:eastAsia="en-US" w:bidi="ar-SA"/>
      </w:rPr>
    </w:lvl>
    <w:lvl w:ilvl="2">
      <w:numFmt w:val="bullet"/>
      <w:lvlText w:val=""/>
      <w:lvlJc w:val="left"/>
      <w:pPr>
        <w:ind w:left="361" w:hanging="360"/>
      </w:pPr>
      <w:rPr>
        <w:rFonts w:ascii="Symbol" w:eastAsia="Symbol" w:hAnsi="Symbol" w:cs="Symbol" w:hint="default"/>
        <w:spacing w:val="0"/>
        <w:w w:val="99"/>
        <w:lang w:val="en-US" w:eastAsia="en-US" w:bidi="ar-SA"/>
      </w:rPr>
    </w:lvl>
    <w:lvl w:ilvl="3">
      <w:numFmt w:val="bullet"/>
      <w:lvlText w:val="•"/>
      <w:lvlJc w:val="left"/>
      <w:pPr>
        <w:ind w:left="1923" w:hanging="360"/>
      </w:pPr>
      <w:rPr>
        <w:rFonts w:hint="default"/>
        <w:lang w:val="en-US" w:eastAsia="en-US" w:bidi="ar-SA"/>
      </w:rPr>
    </w:lvl>
    <w:lvl w:ilvl="4">
      <w:numFmt w:val="bullet"/>
      <w:lvlText w:val="•"/>
      <w:lvlJc w:val="left"/>
      <w:pPr>
        <w:ind w:left="3127" w:hanging="360"/>
      </w:pPr>
      <w:rPr>
        <w:rFonts w:hint="default"/>
        <w:lang w:val="en-US" w:eastAsia="en-US" w:bidi="ar-SA"/>
      </w:rPr>
    </w:lvl>
    <w:lvl w:ilvl="5">
      <w:numFmt w:val="bullet"/>
      <w:lvlText w:val="•"/>
      <w:lvlJc w:val="left"/>
      <w:pPr>
        <w:ind w:left="4330" w:hanging="360"/>
      </w:pPr>
      <w:rPr>
        <w:rFonts w:hint="default"/>
        <w:lang w:val="en-US" w:eastAsia="en-US" w:bidi="ar-SA"/>
      </w:rPr>
    </w:lvl>
    <w:lvl w:ilvl="6">
      <w:numFmt w:val="bullet"/>
      <w:lvlText w:val="•"/>
      <w:lvlJc w:val="left"/>
      <w:pPr>
        <w:ind w:left="5534" w:hanging="360"/>
      </w:pPr>
      <w:rPr>
        <w:rFonts w:hint="default"/>
        <w:lang w:val="en-US" w:eastAsia="en-US" w:bidi="ar-SA"/>
      </w:rPr>
    </w:lvl>
    <w:lvl w:ilvl="7">
      <w:numFmt w:val="bullet"/>
      <w:lvlText w:val="•"/>
      <w:lvlJc w:val="left"/>
      <w:pPr>
        <w:ind w:left="6737" w:hanging="360"/>
      </w:pPr>
      <w:rPr>
        <w:rFonts w:hint="default"/>
        <w:lang w:val="en-US" w:eastAsia="en-US" w:bidi="ar-SA"/>
      </w:rPr>
    </w:lvl>
    <w:lvl w:ilvl="8">
      <w:numFmt w:val="bullet"/>
      <w:lvlText w:val="•"/>
      <w:lvlJc w:val="left"/>
      <w:pPr>
        <w:ind w:left="7941" w:hanging="360"/>
      </w:pPr>
      <w:rPr>
        <w:rFonts w:hint="default"/>
        <w:lang w:val="en-US" w:eastAsia="en-US" w:bidi="ar-SA"/>
      </w:rPr>
    </w:lvl>
  </w:abstractNum>
  <w:abstractNum w:abstractNumId="16" w15:restartNumberingAfterBreak="0">
    <w:nsid w:val="6FDA4D6C"/>
    <w:multiLevelType w:val="hybridMultilevel"/>
    <w:tmpl w:val="C0FE4DAC"/>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abstractNum w:abstractNumId="17" w15:restartNumberingAfterBreak="0">
    <w:nsid w:val="78343E17"/>
    <w:multiLevelType w:val="hybridMultilevel"/>
    <w:tmpl w:val="4E3CD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23483E"/>
    <w:multiLevelType w:val="hybridMultilevel"/>
    <w:tmpl w:val="5C7EA550"/>
    <w:lvl w:ilvl="0" w:tplc="0809000F">
      <w:start w:val="1"/>
      <w:numFmt w:val="decimal"/>
      <w:lvlText w:val="%1."/>
      <w:lvlJc w:val="left"/>
      <w:pPr>
        <w:ind w:left="827" w:hanging="360"/>
      </w:pPr>
    </w:lvl>
    <w:lvl w:ilvl="1" w:tplc="08090019" w:tentative="1">
      <w:start w:val="1"/>
      <w:numFmt w:val="lowerLetter"/>
      <w:lvlText w:val="%2."/>
      <w:lvlJc w:val="left"/>
      <w:pPr>
        <w:ind w:left="1547" w:hanging="360"/>
      </w:pPr>
    </w:lvl>
    <w:lvl w:ilvl="2" w:tplc="0809001B" w:tentative="1">
      <w:start w:val="1"/>
      <w:numFmt w:val="lowerRoman"/>
      <w:lvlText w:val="%3."/>
      <w:lvlJc w:val="right"/>
      <w:pPr>
        <w:ind w:left="2267" w:hanging="180"/>
      </w:pPr>
    </w:lvl>
    <w:lvl w:ilvl="3" w:tplc="0809000F" w:tentative="1">
      <w:start w:val="1"/>
      <w:numFmt w:val="decimal"/>
      <w:lvlText w:val="%4."/>
      <w:lvlJc w:val="left"/>
      <w:pPr>
        <w:ind w:left="2987" w:hanging="360"/>
      </w:pPr>
    </w:lvl>
    <w:lvl w:ilvl="4" w:tplc="08090019" w:tentative="1">
      <w:start w:val="1"/>
      <w:numFmt w:val="lowerLetter"/>
      <w:lvlText w:val="%5."/>
      <w:lvlJc w:val="left"/>
      <w:pPr>
        <w:ind w:left="3707" w:hanging="360"/>
      </w:pPr>
    </w:lvl>
    <w:lvl w:ilvl="5" w:tplc="0809001B" w:tentative="1">
      <w:start w:val="1"/>
      <w:numFmt w:val="lowerRoman"/>
      <w:lvlText w:val="%6."/>
      <w:lvlJc w:val="right"/>
      <w:pPr>
        <w:ind w:left="4427" w:hanging="180"/>
      </w:pPr>
    </w:lvl>
    <w:lvl w:ilvl="6" w:tplc="0809000F" w:tentative="1">
      <w:start w:val="1"/>
      <w:numFmt w:val="decimal"/>
      <w:lvlText w:val="%7."/>
      <w:lvlJc w:val="left"/>
      <w:pPr>
        <w:ind w:left="5147" w:hanging="360"/>
      </w:pPr>
    </w:lvl>
    <w:lvl w:ilvl="7" w:tplc="08090019" w:tentative="1">
      <w:start w:val="1"/>
      <w:numFmt w:val="lowerLetter"/>
      <w:lvlText w:val="%8."/>
      <w:lvlJc w:val="left"/>
      <w:pPr>
        <w:ind w:left="5867" w:hanging="360"/>
      </w:pPr>
    </w:lvl>
    <w:lvl w:ilvl="8" w:tplc="0809001B" w:tentative="1">
      <w:start w:val="1"/>
      <w:numFmt w:val="lowerRoman"/>
      <w:lvlText w:val="%9."/>
      <w:lvlJc w:val="right"/>
      <w:pPr>
        <w:ind w:left="6587" w:hanging="180"/>
      </w:pPr>
    </w:lvl>
  </w:abstractNum>
  <w:num w:numId="1" w16cid:durableId="1956674982">
    <w:abstractNumId w:val="9"/>
  </w:num>
  <w:num w:numId="2" w16cid:durableId="2110199232">
    <w:abstractNumId w:val="15"/>
  </w:num>
  <w:num w:numId="3" w16cid:durableId="897739346">
    <w:abstractNumId w:val="10"/>
  </w:num>
  <w:num w:numId="4" w16cid:durableId="1827744036">
    <w:abstractNumId w:val="5"/>
  </w:num>
  <w:num w:numId="5" w16cid:durableId="344018303">
    <w:abstractNumId w:val="8"/>
  </w:num>
  <w:num w:numId="6" w16cid:durableId="1775829158">
    <w:abstractNumId w:val="3"/>
  </w:num>
  <w:num w:numId="7" w16cid:durableId="791748850">
    <w:abstractNumId w:val="2"/>
  </w:num>
  <w:num w:numId="8" w16cid:durableId="820542824">
    <w:abstractNumId w:val="11"/>
  </w:num>
  <w:num w:numId="9" w16cid:durableId="1333727158">
    <w:abstractNumId w:val="16"/>
  </w:num>
  <w:num w:numId="10" w16cid:durableId="289211269">
    <w:abstractNumId w:val="6"/>
  </w:num>
  <w:num w:numId="11" w16cid:durableId="1546256436">
    <w:abstractNumId w:val="18"/>
  </w:num>
  <w:num w:numId="12" w16cid:durableId="894703259">
    <w:abstractNumId w:val="17"/>
  </w:num>
  <w:num w:numId="13" w16cid:durableId="1096974023">
    <w:abstractNumId w:val="14"/>
  </w:num>
  <w:num w:numId="14" w16cid:durableId="78644411">
    <w:abstractNumId w:val="1"/>
  </w:num>
  <w:num w:numId="15" w16cid:durableId="176576288">
    <w:abstractNumId w:val="7"/>
  </w:num>
  <w:num w:numId="16" w16cid:durableId="1501309826">
    <w:abstractNumId w:val="12"/>
  </w:num>
  <w:num w:numId="17" w16cid:durableId="528757991">
    <w:abstractNumId w:val="13"/>
  </w:num>
  <w:num w:numId="18" w16cid:durableId="1776249602">
    <w:abstractNumId w:val="0"/>
  </w:num>
  <w:num w:numId="19" w16cid:durableId="1643315705">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AE5"/>
    <w:rsid w:val="00002064"/>
    <w:rsid w:val="00011B91"/>
    <w:rsid w:val="0001541E"/>
    <w:rsid w:val="0001772E"/>
    <w:rsid w:val="00023EE8"/>
    <w:rsid w:val="0003066B"/>
    <w:rsid w:val="00034BE4"/>
    <w:rsid w:val="0005772B"/>
    <w:rsid w:val="00057902"/>
    <w:rsid w:val="00062D7A"/>
    <w:rsid w:val="00085E84"/>
    <w:rsid w:val="00097F11"/>
    <w:rsid w:val="000C0BB0"/>
    <w:rsid w:val="000E1A05"/>
    <w:rsid w:val="000E208D"/>
    <w:rsid w:val="000F7FBC"/>
    <w:rsid w:val="001116AF"/>
    <w:rsid w:val="00112471"/>
    <w:rsid w:val="0011378B"/>
    <w:rsid w:val="00130C0A"/>
    <w:rsid w:val="00140980"/>
    <w:rsid w:val="00151EF6"/>
    <w:rsid w:val="001744DF"/>
    <w:rsid w:val="00195C8A"/>
    <w:rsid w:val="00197728"/>
    <w:rsid w:val="001C4472"/>
    <w:rsid w:val="001D6C22"/>
    <w:rsid w:val="001F2F20"/>
    <w:rsid w:val="001F3C43"/>
    <w:rsid w:val="001F75F4"/>
    <w:rsid w:val="00200D33"/>
    <w:rsid w:val="00201C00"/>
    <w:rsid w:val="00221ABC"/>
    <w:rsid w:val="00224CEC"/>
    <w:rsid w:val="00232BB6"/>
    <w:rsid w:val="002360A5"/>
    <w:rsid w:val="00256127"/>
    <w:rsid w:val="002576C7"/>
    <w:rsid w:val="00266446"/>
    <w:rsid w:val="00270010"/>
    <w:rsid w:val="00271FBE"/>
    <w:rsid w:val="0027503D"/>
    <w:rsid w:val="002752A1"/>
    <w:rsid w:val="00295433"/>
    <w:rsid w:val="002A4B13"/>
    <w:rsid w:val="002A701D"/>
    <w:rsid w:val="002B4FA2"/>
    <w:rsid w:val="002B60E9"/>
    <w:rsid w:val="002B78FC"/>
    <w:rsid w:val="002C1488"/>
    <w:rsid w:val="002D5136"/>
    <w:rsid w:val="002D6811"/>
    <w:rsid w:val="002E6626"/>
    <w:rsid w:val="002E71E6"/>
    <w:rsid w:val="002F1D39"/>
    <w:rsid w:val="00304049"/>
    <w:rsid w:val="00307F41"/>
    <w:rsid w:val="00310606"/>
    <w:rsid w:val="003137AF"/>
    <w:rsid w:val="00330E97"/>
    <w:rsid w:val="00364808"/>
    <w:rsid w:val="00365F81"/>
    <w:rsid w:val="00373EF7"/>
    <w:rsid w:val="00375124"/>
    <w:rsid w:val="00384E4E"/>
    <w:rsid w:val="00393075"/>
    <w:rsid w:val="003A6925"/>
    <w:rsid w:val="003A7E47"/>
    <w:rsid w:val="003D6F26"/>
    <w:rsid w:val="003E0CA1"/>
    <w:rsid w:val="003F1790"/>
    <w:rsid w:val="003F4470"/>
    <w:rsid w:val="0043356A"/>
    <w:rsid w:val="004930E4"/>
    <w:rsid w:val="004B1B52"/>
    <w:rsid w:val="004D42C2"/>
    <w:rsid w:val="004E380E"/>
    <w:rsid w:val="004E473A"/>
    <w:rsid w:val="004E54A0"/>
    <w:rsid w:val="004E681B"/>
    <w:rsid w:val="004E6A07"/>
    <w:rsid w:val="004F248F"/>
    <w:rsid w:val="00502866"/>
    <w:rsid w:val="00506A11"/>
    <w:rsid w:val="005173FD"/>
    <w:rsid w:val="0052531C"/>
    <w:rsid w:val="005508B2"/>
    <w:rsid w:val="005613F9"/>
    <w:rsid w:val="005624C9"/>
    <w:rsid w:val="00564BC7"/>
    <w:rsid w:val="005820F7"/>
    <w:rsid w:val="005A2ED1"/>
    <w:rsid w:val="005B088B"/>
    <w:rsid w:val="005C151F"/>
    <w:rsid w:val="005C398E"/>
    <w:rsid w:val="005D2D36"/>
    <w:rsid w:val="005D45CA"/>
    <w:rsid w:val="005E07C1"/>
    <w:rsid w:val="005E5F7A"/>
    <w:rsid w:val="005F5143"/>
    <w:rsid w:val="006118FC"/>
    <w:rsid w:val="00620597"/>
    <w:rsid w:val="006244F1"/>
    <w:rsid w:val="00645ADE"/>
    <w:rsid w:val="00654194"/>
    <w:rsid w:val="0066369B"/>
    <w:rsid w:val="00663A92"/>
    <w:rsid w:val="0067145C"/>
    <w:rsid w:val="00675772"/>
    <w:rsid w:val="00675AA6"/>
    <w:rsid w:val="00687AF1"/>
    <w:rsid w:val="00693C58"/>
    <w:rsid w:val="006A007A"/>
    <w:rsid w:val="006B2ABD"/>
    <w:rsid w:val="006C282D"/>
    <w:rsid w:val="006C44D9"/>
    <w:rsid w:val="006D0F17"/>
    <w:rsid w:val="006E6789"/>
    <w:rsid w:val="00711990"/>
    <w:rsid w:val="00714AFC"/>
    <w:rsid w:val="0071693B"/>
    <w:rsid w:val="00730796"/>
    <w:rsid w:val="00734FBA"/>
    <w:rsid w:val="00735B94"/>
    <w:rsid w:val="00752195"/>
    <w:rsid w:val="007530CE"/>
    <w:rsid w:val="0076609A"/>
    <w:rsid w:val="007949D7"/>
    <w:rsid w:val="007A42AF"/>
    <w:rsid w:val="007A4BD6"/>
    <w:rsid w:val="007A73F9"/>
    <w:rsid w:val="007B6514"/>
    <w:rsid w:val="007C494B"/>
    <w:rsid w:val="007E0821"/>
    <w:rsid w:val="007E7817"/>
    <w:rsid w:val="007F07F4"/>
    <w:rsid w:val="00806765"/>
    <w:rsid w:val="0081579F"/>
    <w:rsid w:val="00846CD6"/>
    <w:rsid w:val="00854678"/>
    <w:rsid w:val="00854A17"/>
    <w:rsid w:val="00870661"/>
    <w:rsid w:val="00872F41"/>
    <w:rsid w:val="0088660E"/>
    <w:rsid w:val="00896E8C"/>
    <w:rsid w:val="008975D7"/>
    <w:rsid w:val="008A7231"/>
    <w:rsid w:val="008B4CBA"/>
    <w:rsid w:val="008B7F86"/>
    <w:rsid w:val="008C41BF"/>
    <w:rsid w:val="008C7FB7"/>
    <w:rsid w:val="008E04EE"/>
    <w:rsid w:val="009058F1"/>
    <w:rsid w:val="009179A1"/>
    <w:rsid w:val="00923C21"/>
    <w:rsid w:val="0093023A"/>
    <w:rsid w:val="00931045"/>
    <w:rsid w:val="009372F4"/>
    <w:rsid w:val="009448B4"/>
    <w:rsid w:val="009469F2"/>
    <w:rsid w:val="00964CC4"/>
    <w:rsid w:val="00975713"/>
    <w:rsid w:val="009817A6"/>
    <w:rsid w:val="00984CC1"/>
    <w:rsid w:val="009C58E1"/>
    <w:rsid w:val="009C7691"/>
    <w:rsid w:val="009C790F"/>
    <w:rsid w:val="009D0D68"/>
    <w:rsid w:val="009E00BC"/>
    <w:rsid w:val="009E6FE3"/>
    <w:rsid w:val="00A10BA4"/>
    <w:rsid w:val="00A219EC"/>
    <w:rsid w:val="00A2528F"/>
    <w:rsid w:val="00A323DD"/>
    <w:rsid w:val="00A332F6"/>
    <w:rsid w:val="00A33FDF"/>
    <w:rsid w:val="00A40904"/>
    <w:rsid w:val="00A73819"/>
    <w:rsid w:val="00AB47AF"/>
    <w:rsid w:val="00AD7A02"/>
    <w:rsid w:val="00AF287D"/>
    <w:rsid w:val="00B10A91"/>
    <w:rsid w:val="00B11D5F"/>
    <w:rsid w:val="00B159E9"/>
    <w:rsid w:val="00B5168B"/>
    <w:rsid w:val="00B6785F"/>
    <w:rsid w:val="00B771CC"/>
    <w:rsid w:val="00BC666E"/>
    <w:rsid w:val="00BD2A6E"/>
    <w:rsid w:val="00BD78D3"/>
    <w:rsid w:val="00BF185B"/>
    <w:rsid w:val="00BF248F"/>
    <w:rsid w:val="00BF56C6"/>
    <w:rsid w:val="00C12C38"/>
    <w:rsid w:val="00C1681B"/>
    <w:rsid w:val="00C24ABD"/>
    <w:rsid w:val="00C26A4C"/>
    <w:rsid w:val="00C32688"/>
    <w:rsid w:val="00C437C6"/>
    <w:rsid w:val="00C612AB"/>
    <w:rsid w:val="00C67B4D"/>
    <w:rsid w:val="00C75CA6"/>
    <w:rsid w:val="00C75EDD"/>
    <w:rsid w:val="00C80561"/>
    <w:rsid w:val="00C82483"/>
    <w:rsid w:val="00C9362E"/>
    <w:rsid w:val="00CA0120"/>
    <w:rsid w:val="00CB38CA"/>
    <w:rsid w:val="00CB6D96"/>
    <w:rsid w:val="00CC61DE"/>
    <w:rsid w:val="00CD7655"/>
    <w:rsid w:val="00CE2B35"/>
    <w:rsid w:val="00CF0012"/>
    <w:rsid w:val="00CF6E14"/>
    <w:rsid w:val="00D005F9"/>
    <w:rsid w:val="00D040D3"/>
    <w:rsid w:val="00D161AE"/>
    <w:rsid w:val="00D22D28"/>
    <w:rsid w:val="00D34327"/>
    <w:rsid w:val="00D426CE"/>
    <w:rsid w:val="00D4438C"/>
    <w:rsid w:val="00D447BB"/>
    <w:rsid w:val="00D53163"/>
    <w:rsid w:val="00D56754"/>
    <w:rsid w:val="00D62A52"/>
    <w:rsid w:val="00DB4F9D"/>
    <w:rsid w:val="00DC2C99"/>
    <w:rsid w:val="00DE2ADA"/>
    <w:rsid w:val="00DF1A7C"/>
    <w:rsid w:val="00DF1FD7"/>
    <w:rsid w:val="00E06708"/>
    <w:rsid w:val="00E11370"/>
    <w:rsid w:val="00E117E3"/>
    <w:rsid w:val="00E2490C"/>
    <w:rsid w:val="00E317A0"/>
    <w:rsid w:val="00E32C08"/>
    <w:rsid w:val="00E43856"/>
    <w:rsid w:val="00E4496E"/>
    <w:rsid w:val="00E47FA1"/>
    <w:rsid w:val="00E61E84"/>
    <w:rsid w:val="00E62755"/>
    <w:rsid w:val="00E63C28"/>
    <w:rsid w:val="00E71283"/>
    <w:rsid w:val="00E82888"/>
    <w:rsid w:val="00E92A01"/>
    <w:rsid w:val="00EC1E23"/>
    <w:rsid w:val="00EC69E5"/>
    <w:rsid w:val="00ED4401"/>
    <w:rsid w:val="00EF6290"/>
    <w:rsid w:val="00F0541D"/>
    <w:rsid w:val="00F07D61"/>
    <w:rsid w:val="00F12ED0"/>
    <w:rsid w:val="00F141D8"/>
    <w:rsid w:val="00F21A1F"/>
    <w:rsid w:val="00F32BA3"/>
    <w:rsid w:val="00F330BC"/>
    <w:rsid w:val="00F455C6"/>
    <w:rsid w:val="00F4615A"/>
    <w:rsid w:val="00F56908"/>
    <w:rsid w:val="00F6301C"/>
    <w:rsid w:val="00F64AE5"/>
    <w:rsid w:val="00F979B7"/>
    <w:rsid w:val="00FB7EA0"/>
    <w:rsid w:val="00FC1EB0"/>
    <w:rsid w:val="00FD43AF"/>
    <w:rsid w:val="00FE7A81"/>
    <w:rsid w:val="00FF282F"/>
    <w:rsid w:val="00FF46D0"/>
    <w:rsid w:val="00FF52EB"/>
    <w:rsid w:val="0679AAC9"/>
    <w:rsid w:val="3C491C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80D9F"/>
  <w15:docId w15:val="{0C33E868-412E-484F-9294-F4C46BC68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59" w:hanging="358"/>
      <w:outlineLvl w:val="0"/>
    </w:pPr>
    <w:rPr>
      <w:rFonts w:ascii="Tahoma" w:eastAsia="Tahoma" w:hAnsi="Tahoma" w:cs="Tahoma"/>
      <w:sz w:val="28"/>
      <w:szCs w:val="28"/>
    </w:rPr>
  </w:style>
  <w:style w:type="paragraph" w:styleId="Heading2">
    <w:name w:val="heading 2"/>
    <w:basedOn w:val="Normal"/>
    <w:uiPriority w:val="9"/>
    <w:unhideWhenUsed/>
    <w:qFormat/>
    <w:pPr>
      <w:ind w:left="577" w:hanging="576"/>
      <w:outlineLvl w:val="1"/>
    </w:pPr>
    <w:rPr>
      <w:b/>
      <w:bCs/>
    </w:rPr>
  </w:style>
  <w:style w:type="paragraph" w:styleId="Heading3">
    <w:name w:val="heading 3"/>
    <w:basedOn w:val="Normal"/>
    <w:uiPriority w:val="9"/>
    <w:unhideWhenUsed/>
    <w:qFormat/>
    <w:pPr>
      <w:spacing w:before="77"/>
      <w:ind w:left="1"/>
      <w:outlineLvl w:val="2"/>
    </w:pPr>
    <w:rPr>
      <w:rFonts w:ascii="Tahoma" w:eastAsia="Tahoma" w:hAnsi="Tahoma" w:cs="Tahoma"/>
    </w:rPr>
  </w:style>
  <w:style w:type="paragraph" w:styleId="Heading4">
    <w:name w:val="heading 4"/>
    <w:basedOn w:val="Normal"/>
    <w:uiPriority w:val="9"/>
    <w:unhideWhenUsed/>
    <w:qFormat/>
    <w:pPr>
      <w:ind w:left="1"/>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0"/>
      <w:ind w:left="440" w:hanging="439"/>
    </w:pPr>
  </w:style>
  <w:style w:type="paragraph" w:styleId="TOC2">
    <w:name w:val="toc 2"/>
    <w:basedOn w:val="Normal"/>
    <w:uiPriority w:val="39"/>
    <w:qFormat/>
    <w:pPr>
      <w:spacing w:before="120"/>
      <w:ind w:left="881" w:hanging="660"/>
    </w:pPr>
  </w:style>
  <w:style w:type="paragraph" w:styleId="BodyText">
    <w:name w:val="Body Text"/>
    <w:basedOn w:val="Normal"/>
    <w:uiPriority w:val="1"/>
    <w:qFormat/>
    <w:rPr>
      <w:sz w:val="20"/>
      <w:szCs w:val="20"/>
    </w:rPr>
  </w:style>
  <w:style w:type="paragraph" w:styleId="Title">
    <w:name w:val="Title"/>
    <w:basedOn w:val="Normal"/>
    <w:uiPriority w:val="10"/>
    <w:qFormat/>
    <w:pPr>
      <w:spacing w:before="175"/>
      <w:ind w:right="282"/>
      <w:jc w:val="center"/>
    </w:pPr>
    <w:rPr>
      <w:rFonts w:ascii="Tahoma" w:eastAsia="Tahoma" w:hAnsi="Tahoma" w:cs="Tahoma"/>
      <w:sz w:val="36"/>
      <w:szCs w:val="36"/>
    </w:rPr>
  </w:style>
  <w:style w:type="paragraph" w:styleId="ListParagraph">
    <w:name w:val="List Paragraph"/>
    <w:basedOn w:val="Normal"/>
    <w:uiPriority w:val="1"/>
    <w:qFormat/>
    <w:pPr>
      <w:spacing w:before="120"/>
      <w:ind w:left="721" w:hanging="360"/>
    </w:pPr>
  </w:style>
  <w:style w:type="paragraph" w:customStyle="1" w:styleId="TableParagraph">
    <w:name w:val="Table Paragraph"/>
    <w:basedOn w:val="Normal"/>
    <w:uiPriority w:val="1"/>
    <w:qFormat/>
    <w:pPr>
      <w:ind w:left="467" w:hanging="360"/>
    </w:pPr>
  </w:style>
  <w:style w:type="paragraph" w:styleId="Revision">
    <w:name w:val="Revision"/>
    <w:hidden/>
    <w:uiPriority w:val="99"/>
    <w:semiHidden/>
    <w:rsid w:val="00BF185B"/>
    <w:pPr>
      <w:widowControl/>
      <w:autoSpaceDE/>
      <w:autoSpaceDN/>
    </w:pPr>
    <w:rPr>
      <w:rFonts w:ascii="Calibri" w:eastAsia="Calibri" w:hAnsi="Calibri" w:cs="Calibri"/>
    </w:rPr>
  </w:style>
  <w:style w:type="paragraph" w:styleId="Header">
    <w:name w:val="header"/>
    <w:basedOn w:val="Normal"/>
    <w:link w:val="HeaderChar"/>
    <w:uiPriority w:val="99"/>
    <w:semiHidden/>
    <w:unhideWhenUsed/>
    <w:rsid w:val="00085E84"/>
    <w:pPr>
      <w:tabs>
        <w:tab w:val="center" w:pos="4513"/>
        <w:tab w:val="right" w:pos="9026"/>
      </w:tabs>
    </w:pPr>
  </w:style>
  <w:style w:type="character" w:customStyle="1" w:styleId="HeaderChar">
    <w:name w:val="Header Char"/>
    <w:basedOn w:val="DefaultParagraphFont"/>
    <w:link w:val="Header"/>
    <w:uiPriority w:val="99"/>
    <w:semiHidden/>
    <w:rsid w:val="00085E84"/>
    <w:rPr>
      <w:rFonts w:ascii="Calibri" w:eastAsia="Calibri" w:hAnsi="Calibri" w:cs="Calibri"/>
    </w:rPr>
  </w:style>
  <w:style w:type="paragraph" w:styleId="Footer">
    <w:name w:val="footer"/>
    <w:basedOn w:val="Normal"/>
    <w:link w:val="FooterChar"/>
    <w:uiPriority w:val="99"/>
    <w:semiHidden/>
    <w:unhideWhenUsed/>
    <w:rsid w:val="00085E84"/>
    <w:pPr>
      <w:tabs>
        <w:tab w:val="center" w:pos="4513"/>
        <w:tab w:val="right" w:pos="9026"/>
      </w:tabs>
    </w:pPr>
  </w:style>
  <w:style w:type="character" w:customStyle="1" w:styleId="FooterChar">
    <w:name w:val="Footer Char"/>
    <w:basedOn w:val="DefaultParagraphFont"/>
    <w:link w:val="Footer"/>
    <w:uiPriority w:val="99"/>
    <w:semiHidden/>
    <w:rsid w:val="00085E84"/>
    <w:rPr>
      <w:rFonts w:ascii="Calibri" w:eastAsia="Calibri" w:hAnsi="Calibri" w:cs="Calibri"/>
    </w:rPr>
  </w:style>
  <w:style w:type="table" w:styleId="TableGrid">
    <w:name w:val="Table Grid"/>
    <w:basedOn w:val="TableNormal"/>
    <w:uiPriority w:val="39"/>
    <w:rsid w:val="00CF6E14"/>
    <w:pPr>
      <w:widowControl/>
      <w:autoSpaceDE/>
      <w:autoSpaceDN/>
    </w:pPr>
    <w:rPr>
      <w:kern w:val="2"/>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19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voyage-education.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5c58fe7-8a08-4f73-880c-0417b68787d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5676AE335365C438BDCD3313D1007E3" ma:contentTypeVersion="18" ma:contentTypeDescription="Create a new document." ma:contentTypeScope="" ma:versionID="271ac31f1a19ec88be0cc46c2dad06a7">
  <xsd:schema xmlns:xsd="http://www.w3.org/2001/XMLSchema" xmlns:xs="http://www.w3.org/2001/XMLSchema" xmlns:p="http://schemas.microsoft.com/office/2006/metadata/properties" xmlns:ns3="f5c58fe7-8a08-4f73-880c-0417b68787db" xmlns:ns4="f9377249-2eb6-41b2-af4a-eaa7552f71ac" targetNamespace="http://schemas.microsoft.com/office/2006/metadata/properties" ma:root="true" ma:fieldsID="776c638dd066a0ed935d62a11d4f6965" ns3:_="" ns4:_="">
    <xsd:import namespace="f5c58fe7-8a08-4f73-880c-0417b68787db"/>
    <xsd:import namespace="f9377249-2eb6-41b2-af4a-eaa7552f71a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58fe7-8a08-4f73-880c-0417b68787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377249-2eb6-41b2-af4a-eaa7552f71a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08A809-F545-4E8F-AB20-F8DEF8CEE995}">
  <ds:schemaRefs>
    <ds:schemaRef ds:uri="http://schemas.microsoft.com/sharepoint/v3/contenttype/forms"/>
  </ds:schemaRefs>
</ds:datastoreItem>
</file>

<file path=customXml/itemProps2.xml><?xml version="1.0" encoding="utf-8"?>
<ds:datastoreItem xmlns:ds="http://schemas.openxmlformats.org/officeDocument/2006/customXml" ds:itemID="{74101AD5-CC1C-4436-B03C-76F0C87AD277}">
  <ds:schemaRefs>
    <ds:schemaRef ds:uri="http://schemas.microsoft.com/office/2006/metadata/properties"/>
    <ds:schemaRef ds:uri="http://schemas.microsoft.com/office/infopath/2007/PartnerControls"/>
    <ds:schemaRef ds:uri="f5c58fe7-8a08-4f73-880c-0417b68787db"/>
  </ds:schemaRefs>
</ds:datastoreItem>
</file>

<file path=customXml/itemProps3.xml><?xml version="1.0" encoding="utf-8"?>
<ds:datastoreItem xmlns:ds="http://schemas.openxmlformats.org/officeDocument/2006/customXml" ds:itemID="{CD0FB8B8-32FC-4509-AC62-7A376ACB0FF7}">
  <ds:schemaRefs>
    <ds:schemaRef ds:uri="http://schemas.openxmlformats.org/officeDocument/2006/bibliography"/>
  </ds:schemaRefs>
</ds:datastoreItem>
</file>

<file path=customXml/itemProps4.xml><?xml version="1.0" encoding="utf-8"?>
<ds:datastoreItem xmlns:ds="http://schemas.openxmlformats.org/officeDocument/2006/customXml" ds:itemID="{55A19D4D-60BE-4863-8DBB-AAFA754092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58fe7-8a08-4f73-880c-0417b68787db"/>
    <ds:schemaRef ds:uri="f9377249-2eb6-41b2-af4a-eaa7552f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32bf3a1-c28d-421d-a631-4f5d2731d5e6}" enabled="1" method="Standard" siteId="{b378a54b-0c05-4470-8e0b-8c9edfbf73e1}"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2628</Words>
  <Characters>14983</Characters>
  <Application>Microsoft Office Word</Application>
  <DocSecurity>0</DocSecurity>
  <Lines>124</Lines>
  <Paragraphs>35</Paragraphs>
  <ScaleCrop>false</ScaleCrop>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Jackson</dc:creator>
  <dc:description/>
  <cp:lastModifiedBy>Rachel Bailey</cp:lastModifiedBy>
  <cp:revision>2</cp:revision>
  <dcterms:created xsi:type="dcterms:W3CDTF">2026-07-20T07:52:00Z</dcterms:created>
  <dcterms:modified xsi:type="dcterms:W3CDTF">2026-07-20T07:52:00Z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0x01010065676AE335365C438BDCD3313D1007E3</vt:lpwstr>
  </property>
  <property fmtid="{D5CDD505-2E9C-101B-9397-08002B2CF9AE}" pid="3" name="Created">
    <vt:filetime>2025-08-28T00:00:00Z</vt:filetime>
  </property>
  <property fmtid="{D5CDD505-2E9C-101B-9397-08002B2CF9AE}" pid="4" name="Creator">
    <vt:lpwstr>Acrobat PDFMaker 20 for Word</vt:lpwstr>
  </property>
  <property fmtid="{D5CDD505-2E9C-101B-9397-08002B2CF9AE}" pid="5" name="LastSaved">
    <vt:filetime>2026-04-16T00:00:00Z</vt:filetime>
  </property>
  <property fmtid="{D5CDD505-2E9C-101B-9397-08002B2CF9AE}" pid="6" name="MediaServiceImageTags">
    <vt:lpwstr/>
  </property>
  <property fmtid="{D5CDD505-2E9C-101B-9397-08002B2CF9AE}" pid="7" name="Producer">
    <vt:lpwstr>PDFsharp 6.2.0 (Original: Adobe PDF Library 20.5.54)</vt:lpwstr>
  </property>
  <property fmtid="{D5CDD505-2E9C-101B-9397-08002B2CF9AE}" pid="8" name="SourceModified">
    <vt:lpwstr/>
  </property>
</Properties>
</file>