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0590C" w14:textId="77777777" w:rsidR="00066D23" w:rsidRDefault="00066D23"/>
    <w:p w14:paraId="3C7F1222" w14:textId="77777777" w:rsidR="00066D23" w:rsidRDefault="00066D23"/>
    <w:p w14:paraId="778C030D" w14:textId="4669633F" w:rsidR="007F6445" w:rsidRDefault="00066D23">
      <w:r>
        <w:rPr>
          <w:noProof/>
        </w:rPr>
        <w:drawing>
          <wp:inline distT="0" distB="0" distL="0" distR="0" wp14:anchorId="54113D01" wp14:editId="7A7049AD">
            <wp:extent cx="5731510" cy="5895975"/>
            <wp:effectExtent l="0" t="0" r="0" b="0"/>
            <wp:docPr id="1546735274" name="Picture 1" descr="A book cover for a discussion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735274" name="Picture 1" descr="A book cover for a discussion pap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8" w:history="1">
        <w:r w:rsidRPr="00066D23">
          <w:rPr>
            <w:rStyle w:val="Hyperlink"/>
          </w:rPr>
          <w:t>EEF blog: Five-a-day for pupils with SEND – a cluster of… | EEF</w:t>
        </w:r>
      </w:hyperlink>
    </w:p>
    <w:sectPr w:rsidR="007F64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6D23"/>
    <w:rsid w:val="00066D23"/>
    <w:rsid w:val="006049E1"/>
    <w:rsid w:val="00757098"/>
    <w:rsid w:val="007F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EB332"/>
  <w15:chartTrackingRefBased/>
  <w15:docId w15:val="{C604DE8F-1709-4130-9CD7-13D8C01F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6D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6D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6D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6D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6D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6D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6D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6D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6D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6D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6D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6D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6D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6D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6D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6D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6D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6D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6D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6D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6D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6D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6D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6D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6D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6D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6D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6D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6D2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66D2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D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news/eef-blog-five-a-day-for-pupils-with-send-a-cluster-of-adaptive-approaches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676AE335365C438BDCD3313D1007E3" ma:contentTypeVersion="18" ma:contentTypeDescription="Create a new document." ma:contentTypeScope="" ma:versionID="043c1e4fd0d619c9f30bef803a3c6b46">
  <xsd:schema xmlns:xsd="http://www.w3.org/2001/XMLSchema" xmlns:xs="http://www.w3.org/2001/XMLSchema" xmlns:p="http://schemas.microsoft.com/office/2006/metadata/properties" xmlns:ns3="f5c58fe7-8a08-4f73-880c-0417b68787db" xmlns:ns4="f9377249-2eb6-41b2-af4a-eaa7552f71ac" targetNamespace="http://schemas.microsoft.com/office/2006/metadata/properties" ma:root="true" ma:fieldsID="8ee91e8542c153578521700529dedd45" ns3:_="" ns4:_="">
    <xsd:import namespace="f5c58fe7-8a08-4f73-880c-0417b68787db"/>
    <xsd:import namespace="f9377249-2eb6-41b2-af4a-eaa7552f71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58fe7-8a08-4f73-880c-0417b68787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77249-2eb6-41b2-af4a-eaa7552f71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5c58fe7-8a08-4f73-880c-0417b68787db" xsi:nil="true"/>
  </documentManagement>
</p:properties>
</file>

<file path=customXml/itemProps1.xml><?xml version="1.0" encoding="utf-8"?>
<ds:datastoreItem xmlns:ds="http://schemas.openxmlformats.org/officeDocument/2006/customXml" ds:itemID="{D6775A44-E843-4FF7-B67B-FB7876D482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58fe7-8a08-4f73-880c-0417b68787db"/>
    <ds:schemaRef ds:uri="f9377249-2eb6-41b2-af4a-eaa7552f71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4B3CD7-C591-43F8-819B-954708996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BBC177-2F60-47FE-BDC3-68ACEE1AD24A}">
  <ds:schemaRefs>
    <ds:schemaRef ds:uri="http://schemas.microsoft.com/office/2006/metadata/properties"/>
    <ds:schemaRef ds:uri="http://www.w3.org/XML/1998/namespace"/>
    <ds:schemaRef ds:uri="f9377249-2eb6-41b2-af4a-eaa7552f71ac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f5c58fe7-8a08-4f73-880c-0417b68787db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175</Characters>
  <Application>Microsoft Office Word</Application>
  <DocSecurity>0</DocSecurity>
  <Lines>1</Lines>
  <Paragraphs>1</Paragraphs>
  <ScaleCrop>false</ScaleCrop>
  <Company>Voyage Education Partnership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Bailey</dc:creator>
  <cp:keywords/>
  <dc:description/>
  <cp:lastModifiedBy>Rachel Bailey</cp:lastModifiedBy>
  <cp:revision>1</cp:revision>
  <dcterms:created xsi:type="dcterms:W3CDTF">2025-03-05T13:25:00Z</dcterms:created>
  <dcterms:modified xsi:type="dcterms:W3CDTF">2025-03-05T13:27:00Z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0x01010065676AE335365C438BDCD3313D1007E3</vt:lpwstr>
  </property>
</Properties>
</file>